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1A0D" w14:textId="77777777" w:rsidR="00B43E1D" w:rsidRDefault="00000000">
      <w:pPr>
        <w:pStyle w:val="Heading1"/>
        <w:ind w:left="3077" w:right="3057" w:firstLine="0"/>
        <w:jc w:val="center"/>
      </w:pPr>
      <w:r>
        <w:t>PRIVACY</w:t>
      </w:r>
      <w:r>
        <w:rPr>
          <w:spacing w:val="-6"/>
        </w:rPr>
        <w:t xml:space="preserve"> </w:t>
      </w:r>
      <w:r>
        <w:t>POLICY</w:t>
      </w:r>
    </w:p>
    <w:p w14:paraId="6C8B28E8" w14:textId="77777777" w:rsidR="00B43E1D" w:rsidRDefault="00B43E1D">
      <w:pPr>
        <w:pStyle w:val="BodyText"/>
        <w:spacing w:before="11"/>
        <w:rPr>
          <w:b/>
          <w:sz w:val="20"/>
        </w:rPr>
      </w:pPr>
    </w:p>
    <w:p w14:paraId="31AD315C" w14:textId="788C1790" w:rsidR="00B43E1D" w:rsidRDefault="00000000">
      <w:pPr>
        <w:spacing w:line="448" w:lineRule="auto"/>
        <w:ind w:left="3080" w:right="3057"/>
        <w:jc w:val="center"/>
        <w:rPr>
          <w:sz w:val="24"/>
        </w:rPr>
      </w:pPr>
      <w:r>
        <w:rPr>
          <w:b/>
          <w:sz w:val="24"/>
        </w:rPr>
        <w:t>LAMDA</w:t>
      </w:r>
      <w:r>
        <w:rPr>
          <w:b/>
          <w:spacing w:val="-8"/>
          <w:sz w:val="24"/>
        </w:rPr>
        <w:t xml:space="preserve"> </w:t>
      </w:r>
      <w:r>
        <w:rPr>
          <w:b/>
          <w:sz w:val="24"/>
        </w:rPr>
        <w:t xml:space="preserve">Legends </w:t>
      </w:r>
    </w:p>
    <w:p w14:paraId="5C4B719C" w14:textId="77777777" w:rsidR="00B43E1D" w:rsidRDefault="00B43E1D">
      <w:pPr>
        <w:pStyle w:val="BodyText"/>
        <w:rPr>
          <w:sz w:val="26"/>
        </w:rPr>
      </w:pPr>
    </w:p>
    <w:p w14:paraId="555249AF" w14:textId="1FBECA88" w:rsidR="00B43E1D" w:rsidRDefault="00000000">
      <w:pPr>
        <w:pStyle w:val="BodyText"/>
        <w:spacing w:before="223" w:line="276" w:lineRule="auto"/>
        <w:ind w:left="100" w:right="581"/>
      </w:pPr>
      <w:r>
        <w:t>LAMDA Legends is committed to protecting your personal information and handling it responsibly, transparently and in accordance with the UK General Data Protection Regulation (UK GDPR) and the Data Protection Act 2018.</w:t>
      </w:r>
    </w:p>
    <w:p w14:paraId="50E19A83" w14:textId="77777777" w:rsidR="00B43E1D" w:rsidRDefault="00000000">
      <w:pPr>
        <w:pStyle w:val="BodyText"/>
        <w:spacing w:before="200" w:line="276" w:lineRule="auto"/>
        <w:ind w:left="100" w:right="408"/>
      </w:pPr>
      <w:r>
        <w:t>This Privacy Policy explains what personal data we collect, why we collect it, how we use it, and your rights in relation to that data.</w:t>
      </w:r>
    </w:p>
    <w:p w14:paraId="79F1688E" w14:textId="77777777" w:rsidR="00B43E1D" w:rsidRDefault="00B43E1D">
      <w:pPr>
        <w:pStyle w:val="BodyText"/>
        <w:rPr>
          <w:sz w:val="26"/>
        </w:rPr>
      </w:pPr>
    </w:p>
    <w:p w14:paraId="3D450F0A" w14:textId="77777777" w:rsidR="00B43E1D" w:rsidRDefault="00B43E1D">
      <w:pPr>
        <w:pStyle w:val="BodyText"/>
        <w:spacing w:before="3"/>
        <w:rPr>
          <w:sz w:val="36"/>
        </w:rPr>
      </w:pPr>
    </w:p>
    <w:p w14:paraId="1D5ECB6D" w14:textId="77777777" w:rsidR="00B43E1D" w:rsidRDefault="00000000">
      <w:pPr>
        <w:pStyle w:val="Heading1"/>
        <w:numPr>
          <w:ilvl w:val="0"/>
          <w:numId w:val="2"/>
        </w:numPr>
        <w:tabs>
          <w:tab w:val="left" w:pos="340"/>
        </w:tabs>
        <w:spacing w:before="1"/>
      </w:pPr>
      <w:r>
        <w:t>Who We</w:t>
      </w:r>
      <w:r>
        <w:rPr>
          <w:spacing w:val="-1"/>
        </w:rPr>
        <w:t xml:space="preserve"> </w:t>
      </w:r>
      <w:r>
        <w:t>Are</w:t>
      </w:r>
    </w:p>
    <w:p w14:paraId="58AED170" w14:textId="77777777" w:rsidR="00B43E1D" w:rsidRDefault="00B43E1D">
      <w:pPr>
        <w:pStyle w:val="BodyText"/>
        <w:rPr>
          <w:b/>
          <w:sz w:val="26"/>
        </w:rPr>
      </w:pPr>
    </w:p>
    <w:p w14:paraId="45A5A269" w14:textId="77777777" w:rsidR="00B43E1D" w:rsidRDefault="00B43E1D">
      <w:pPr>
        <w:pStyle w:val="BodyText"/>
        <w:rPr>
          <w:b/>
          <w:sz w:val="26"/>
        </w:rPr>
      </w:pPr>
    </w:p>
    <w:p w14:paraId="7E545F1F" w14:textId="053B1902" w:rsidR="00B43E1D" w:rsidRDefault="00000000">
      <w:pPr>
        <w:pStyle w:val="BodyText"/>
        <w:spacing w:before="161" w:line="276" w:lineRule="auto"/>
        <w:ind w:left="100" w:right="727"/>
      </w:pPr>
      <w:r>
        <w:t>LAMDA Legends is a small independent tuition business providing online LAMDA examination preparation and coaching.</w:t>
      </w:r>
    </w:p>
    <w:p w14:paraId="05D22552" w14:textId="074BB9D3" w:rsidR="00B43E1D" w:rsidRDefault="00000000">
      <w:pPr>
        <w:pStyle w:val="BodyText"/>
        <w:spacing w:before="200" w:line="276" w:lineRule="auto"/>
        <w:ind w:left="100" w:right="821"/>
      </w:pPr>
      <w:r>
        <w:t>For the purposes of UK data protection law, LAMDA Legends is the data controller responsible for the personal information described in this policy.</w:t>
      </w:r>
    </w:p>
    <w:p w14:paraId="69EE7468" w14:textId="77777777" w:rsidR="00B43E1D" w:rsidRDefault="00B43E1D">
      <w:pPr>
        <w:pStyle w:val="BodyText"/>
        <w:rPr>
          <w:sz w:val="26"/>
        </w:rPr>
      </w:pPr>
    </w:p>
    <w:p w14:paraId="7BF4ADC4" w14:textId="77777777" w:rsidR="00B43E1D" w:rsidRDefault="00B43E1D">
      <w:pPr>
        <w:pStyle w:val="BodyText"/>
        <w:spacing w:before="5"/>
        <w:rPr>
          <w:sz w:val="36"/>
        </w:rPr>
      </w:pPr>
    </w:p>
    <w:p w14:paraId="74BB3F4C" w14:textId="77777777" w:rsidR="00B43E1D" w:rsidRDefault="00000000">
      <w:pPr>
        <w:pStyle w:val="Heading1"/>
        <w:numPr>
          <w:ilvl w:val="0"/>
          <w:numId w:val="2"/>
        </w:numPr>
        <w:tabs>
          <w:tab w:val="left" w:pos="340"/>
        </w:tabs>
        <w:spacing w:before="0"/>
      </w:pPr>
      <w:r>
        <w:t>What Personal Data We</w:t>
      </w:r>
      <w:r>
        <w:rPr>
          <w:spacing w:val="-3"/>
        </w:rPr>
        <w:t xml:space="preserve"> </w:t>
      </w:r>
      <w:r>
        <w:t>Collect</w:t>
      </w:r>
    </w:p>
    <w:p w14:paraId="4E7833A1" w14:textId="77777777" w:rsidR="00B43E1D" w:rsidRDefault="00B43E1D">
      <w:pPr>
        <w:pStyle w:val="BodyText"/>
        <w:rPr>
          <w:b/>
          <w:sz w:val="26"/>
        </w:rPr>
      </w:pPr>
    </w:p>
    <w:p w14:paraId="74618C6A" w14:textId="77777777" w:rsidR="00B43E1D" w:rsidRDefault="00B43E1D">
      <w:pPr>
        <w:pStyle w:val="BodyText"/>
        <w:rPr>
          <w:b/>
          <w:sz w:val="26"/>
        </w:rPr>
      </w:pPr>
    </w:p>
    <w:p w14:paraId="5D54B20C" w14:textId="77777777" w:rsidR="00B43E1D" w:rsidRDefault="00000000">
      <w:pPr>
        <w:pStyle w:val="BodyText"/>
        <w:spacing w:before="160" w:line="276" w:lineRule="auto"/>
        <w:ind w:left="100" w:right="135"/>
      </w:pPr>
      <w:r>
        <w:t>When you use our website, make an enquiry, or book lessons with us, we may collect the following types of personal information:</w:t>
      </w:r>
    </w:p>
    <w:p w14:paraId="153F53CC" w14:textId="77777777" w:rsidR="00B43E1D" w:rsidRDefault="00B43E1D">
      <w:pPr>
        <w:pStyle w:val="BodyText"/>
        <w:rPr>
          <w:sz w:val="26"/>
        </w:rPr>
      </w:pPr>
    </w:p>
    <w:p w14:paraId="397E7FFE" w14:textId="77777777" w:rsidR="00B43E1D" w:rsidRDefault="00B43E1D">
      <w:pPr>
        <w:pStyle w:val="BodyText"/>
        <w:spacing w:before="5"/>
        <w:rPr>
          <w:sz w:val="36"/>
        </w:rPr>
      </w:pPr>
    </w:p>
    <w:p w14:paraId="450106AB" w14:textId="77777777" w:rsidR="00B43E1D" w:rsidRDefault="00000000">
      <w:pPr>
        <w:pStyle w:val="ListParagraph"/>
        <w:numPr>
          <w:ilvl w:val="0"/>
          <w:numId w:val="1"/>
        </w:numPr>
        <w:tabs>
          <w:tab w:val="left" w:pos="243"/>
        </w:tabs>
        <w:ind w:firstLine="0"/>
        <w:rPr>
          <w:sz w:val="24"/>
        </w:rPr>
      </w:pPr>
      <w:r>
        <w:rPr>
          <w:sz w:val="24"/>
        </w:rPr>
        <w:t>Parent or guardian</w:t>
      </w:r>
      <w:r>
        <w:rPr>
          <w:spacing w:val="-1"/>
          <w:sz w:val="24"/>
        </w:rPr>
        <w:t xml:space="preserve"> </w:t>
      </w:r>
      <w:r>
        <w:rPr>
          <w:sz w:val="24"/>
        </w:rPr>
        <w:t>name</w:t>
      </w:r>
    </w:p>
    <w:p w14:paraId="5369AE54" w14:textId="77777777" w:rsidR="00B43E1D" w:rsidRDefault="00B43E1D">
      <w:pPr>
        <w:pStyle w:val="BodyText"/>
        <w:spacing w:before="11"/>
        <w:rPr>
          <w:sz w:val="20"/>
        </w:rPr>
      </w:pPr>
    </w:p>
    <w:p w14:paraId="1851AF0D" w14:textId="77777777" w:rsidR="00B43E1D" w:rsidRDefault="00000000">
      <w:pPr>
        <w:pStyle w:val="ListParagraph"/>
        <w:numPr>
          <w:ilvl w:val="0"/>
          <w:numId w:val="1"/>
        </w:numPr>
        <w:tabs>
          <w:tab w:val="left" w:pos="243"/>
        </w:tabs>
        <w:ind w:firstLine="0"/>
        <w:rPr>
          <w:sz w:val="24"/>
        </w:rPr>
      </w:pPr>
      <w:r>
        <w:rPr>
          <w:sz w:val="24"/>
        </w:rPr>
        <w:t>Student</w:t>
      </w:r>
      <w:r>
        <w:rPr>
          <w:spacing w:val="-1"/>
          <w:sz w:val="24"/>
        </w:rPr>
        <w:t xml:space="preserve"> </w:t>
      </w:r>
      <w:r>
        <w:rPr>
          <w:sz w:val="24"/>
        </w:rPr>
        <w:t>name</w:t>
      </w:r>
    </w:p>
    <w:p w14:paraId="10B533BB" w14:textId="77777777" w:rsidR="00B43E1D" w:rsidRDefault="00B43E1D">
      <w:pPr>
        <w:pStyle w:val="BodyText"/>
        <w:rPr>
          <w:sz w:val="21"/>
        </w:rPr>
      </w:pPr>
    </w:p>
    <w:p w14:paraId="128E54A5" w14:textId="77777777" w:rsidR="00B43E1D" w:rsidRDefault="00000000">
      <w:pPr>
        <w:pStyle w:val="ListParagraph"/>
        <w:numPr>
          <w:ilvl w:val="0"/>
          <w:numId w:val="1"/>
        </w:numPr>
        <w:tabs>
          <w:tab w:val="left" w:pos="243"/>
        </w:tabs>
        <w:ind w:firstLine="0"/>
        <w:rPr>
          <w:sz w:val="24"/>
        </w:rPr>
      </w:pPr>
      <w:r>
        <w:rPr>
          <w:sz w:val="24"/>
        </w:rPr>
        <w:t>Student age or date of birth (where</w:t>
      </w:r>
      <w:r>
        <w:rPr>
          <w:spacing w:val="-3"/>
          <w:sz w:val="24"/>
        </w:rPr>
        <w:t xml:space="preserve"> </w:t>
      </w:r>
      <w:r>
        <w:rPr>
          <w:sz w:val="24"/>
        </w:rPr>
        <w:t>relevant)</w:t>
      </w:r>
    </w:p>
    <w:p w14:paraId="7951EAE5" w14:textId="77777777" w:rsidR="00B43E1D" w:rsidRDefault="00B43E1D">
      <w:pPr>
        <w:pStyle w:val="BodyText"/>
        <w:spacing w:before="1"/>
        <w:rPr>
          <w:sz w:val="21"/>
        </w:rPr>
      </w:pPr>
    </w:p>
    <w:p w14:paraId="56AD52CB" w14:textId="77777777" w:rsidR="00B43E1D" w:rsidRDefault="00000000">
      <w:pPr>
        <w:pStyle w:val="ListParagraph"/>
        <w:numPr>
          <w:ilvl w:val="0"/>
          <w:numId w:val="1"/>
        </w:numPr>
        <w:tabs>
          <w:tab w:val="left" w:pos="243"/>
        </w:tabs>
        <w:ind w:firstLine="0"/>
        <w:rPr>
          <w:sz w:val="24"/>
        </w:rPr>
      </w:pPr>
      <w:r>
        <w:rPr>
          <w:sz w:val="24"/>
        </w:rPr>
        <w:t>Contact details such as email address and phone</w:t>
      </w:r>
      <w:r>
        <w:rPr>
          <w:spacing w:val="-5"/>
          <w:sz w:val="24"/>
        </w:rPr>
        <w:t xml:space="preserve"> </w:t>
      </w:r>
      <w:r>
        <w:rPr>
          <w:sz w:val="24"/>
        </w:rPr>
        <w:t>number</w:t>
      </w:r>
    </w:p>
    <w:p w14:paraId="524E1C79" w14:textId="77777777" w:rsidR="00B43E1D" w:rsidRDefault="00B43E1D">
      <w:pPr>
        <w:pStyle w:val="BodyText"/>
        <w:rPr>
          <w:sz w:val="21"/>
        </w:rPr>
      </w:pPr>
    </w:p>
    <w:p w14:paraId="19A728EC" w14:textId="77777777" w:rsidR="00B43E1D" w:rsidRDefault="00000000">
      <w:pPr>
        <w:pStyle w:val="ListParagraph"/>
        <w:numPr>
          <w:ilvl w:val="0"/>
          <w:numId w:val="1"/>
        </w:numPr>
        <w:tabs>
          <w:tab w:val="left" w:pos="243"/>
        </w:tabs>
        <w:ind w:firstLine="0"/>
        <w:rPr>
          <w:sz w:val="24"/>
        </w:rPr>
      </w:pPr>
      <w:r>
        <w:rPr>
          <w:sz w:val="24"/>
        </w:rPr>
        <w:t>Booking information and lesson</w:t>
      </w:r>
      <w:r>
        <w:rPr>
          <w:spacing w:val="-2"/>
          <w:sz w:val="24"/>
        </w:rPr>
        <w:t xml:space="preserve"> </w:t>
      </w:r>
      <w:r>
        <w:rPr>
          <w:sz w:val="24"/>
        </w:rPr>
        <w:t>schedules</w:t>
      </w:r>
    </w:p>
    <w:p w14:paraId="3CD9ACD8" w14:textId="77777777" w:rsidR="00B43E1D" w:rsidRDefault="00B43E1D">
      <w:pPr>
        <w:rPr>
          <w:sz w:val="24"/>
        </w:rPr>
        <w:sectPr w:rsidR="00B43E1D">
          <w:type w:val="continuous"/>
          <w:pgSz w:w="12240" w:h="15840"/>
          <w:pgMar w:top="860" w:right="1720" w:bottom="280" w:left="1700" w:header="720" w:footer="720" w:gutter="0"/>
          <w:cols w:space="720"/>
        </w:sectPr>
      </w:pPr>
    </w:p>
    <w:p w14:paraId="05C89C69" w14:textId="77777777" w:rsidR="00B43E1D" w:rsidRDefault="00000000">
      <w:pPr>
        <w:pStyle w:val="ListParagraph"/>
        <w:numPr>
          <w:ilvl w:val="0"/>
          <w:numId w:val="1"/>
        </w:numPr>
        <w:tabs>
          <w:tab w:val="left" w:pos="243"/>
        </w:tabs>
        <w:spacing w:before="66"/>
        <w:ind w:firstLine="0"/>
        <w:rPr>
          <w:sz w:val="24"/>
        </w:rPr>
      </w:pPr>
      <w:r>
        <w:rPr>
          <w:sz w:val="24"/>
        </w:rPr>
        <w:lastRenderedPageBreak/>
        <w:t>Payment and billing</w:t>
      </w:r>
      <w:r>
        <w:rPr>
          <w:spacing w:val="-1"/>
          <w:sz w:val="24"/>
        </w:rPr>
        <w:t xml:space="preserve"> </w:t>
      </w:r>
      <w:r>
        <w:rPr>
          <w:sz w:val="24"/>
        </w:rPr>
        <w:t>details</w:t>
      </w:r>
    </w:p>
    <w:p w14:paraId="7C25159F" w14:textId="77777777" w:rsidR="00B43E1D" w:rsidRDefault="00B43E1D">
      <w:pPr>
        <w:pStyle w:val="BodyText"/>
        <w:rPr>
          <w:sz w:val="21"/>
        </w:rPr>
      </w:pPr>
    </w:p>
    <w:p w14:paraId="35BB7EC8" w14:textId="77777777" w:rsidR="00B43E1D" w:rsidRDefault="00000000">
      <w:pPr>
        <w:pStyle w:val="ListParagraph"/>
        <w:numPr>
          <w:ilvl w:val="0"/>
          <w:numId w:val="1"/>
        </w:numPr>
        <w:tabs>
          <w:tab w:val="left" w:pos="243"/>
        </w:tabs>
        <w:ind w:firstLine="0"/>
        <w:rPr>
          <w:sz w:val="24"/>
        </w:rPr>
      </w:pPr>
      <w:r>
        <w:rPr>
          <w:sz w:val="24"/>
        </w:rPr>
        <w:t>Tuition notes relating to a student's</w:t>
      </w:r>
      <w:r>
        <w:rPr>
          <w:spacing w:val="-2"/>
          <w:sz w:val="24"/>
        </w:rPr>
        <w:t xml:space="preserve"> </w:t>
      </w:r>
      <w:r>
        <w:rPr>
          <w:sz w:val="24"/>
        </w:rPr>
        <w:t>progress</w:t>
      </w:r>
    </w:p>
    <w:p w14:paraId="74FB889C" w14:textId="77777777" w:rsidR="00B43E1D" w:rsidRDefault="00B43E1D">
      <w:pPr>
        <w:pStyle w:val="BodyText"/>
        <w:spacing w:before="11"/>
        <w:rPr>
          <w:sz w:val="20"/>
        </w:rPr>
      </w:pPr>
    </w:p>
    <w:p w14:paraId="70B4AD39" w14:textId="77777777" w:rsidR="00B43E1D" w:rsidRDefault="00000000">
      <w:pPr>
        <w:pStyle w:val="ListParagraph"/>
        <w:numPr>
          <w:ilvl w:val="0"/>
          <w:numId w:val="1"/>
        </w:numPr>
        <w:tabs>
          <w:tab w:val="left" w:pos="243"/>
        </w:tabs>
        <w:ind w:firstLine="0"/>
        <w:rPr>
          <w:sz w:val="24"/>
        </w:rPr>
      </w:pPr>
      <w:r>
        <w:rPr>
          <w:sz w:val="24"/>
        </w:rPr>
        <w:t>Communications sent via email or website</w:t>
      </w:r>
      <w:r>
        <w:rPr>
          <w:spacing w:val="-1"/>
          <w:sz w:val="24"/>
        </w:rPr>
        <w:t xml:space="preserve"> </w:t>
      </w:r>
      <w:r>
        <w:rPr>
          <w:sz w:val="24"/>
        </w:rPr>
        <w:t>forms</w:t>
      </w:r>
    </w:p>
    <w:p w14:paraId="5E665AEB" w14:textId="77777777" w:rsidR="00B43E1D" w:rsidRDefault="00B43E1D">
      <w:pPr>
        <w:pStyle w:val="BodyText"/>
        <w:rPr>
          <w:sz w:val="21"/>
        </w:rPr>
      </w:pPr>
    </w:p>
    <w:p w14:paraId="17BAC2EA" w14:textId="77777777" w:rsidR="00B43E1D" w:rsidRDefault="00000000">
      <w:pPr>
        <w:pStyle w:val="ListParagraph"/>
        <w:numPr>
          <w:ilvl w:val="0"/>
          <w:numId w:val="1"/>
        </w:numPr>
        <w:tabs>
          <w:tab w:val="left" w:pos="243"/>
        </w:tabs>
        <w:spacing w:line="276" w:lineRule="auto"/>
        <w:ind w:right="109" w:firstLine="0"/>
        <w:rPr>
          <w:sz w:val="24"/>
        </w:rPr>
      </w:pPr>
      <w:r>
        <w:rPr>
          <w:sz w:val="24"/>
        </w:rPr>
        <w:t>Technical data generated through the website booking system such as browser or device information</w:t>
      </w:r>
    </w:p>
    <w:p w14:paraId="72D440CE" w14:textId="77777777" w:rsidR="00B43E1D" w:rsidRDefault="00B43E1D">
      <w:pPr>
        <w:pStyle w:val="BodyText"/>
        <w:rPr>
          <w:sz w:val="26"/>
        </w:rPr>
      </w:pPr>
    </w:p>
    <w:p w14:paraId="53C708B5" w14:textId="77777777" w:rsidR="00B43E1D" w:rsidRDefault="00B43E1D">
      <w:pPr>
        <w:pStyle w:val="BodyText"/>
        <w:spacing w:before="5"/>
        <w:rPr>
          <w:sz w:val="36"/>
        </w:rPr>
      </w:pPr>
    </w:p>
    <w:p w14:paraId="15A5FAEC" w14:textId="77777777" w:rsidR="00B43E1D" w:rsidRDefault="00000000">
      <w:pPr>
        <w:pStyle w:val="BodyText"/>
        <w:spacing w:line="276" w:lineRule="auto"/>
        <w:ind w:left="100" w:right="135"/>
      </w:pPr>
      <w:r>
        <w:t>Lessons delivered via Zoom or other online platforms are NOT recorded as part of our service.</w:t>
      </w:r>
    </w:p>
    <w:p w14:paraId="1B97EA2E" w14:textId="77777777" w:rsidR="00B43E1D" w:rsidRDefault="00B43E1D">
      <w:pPr>
        <w:pStyle w:val="BodyText"/>
        <w:rPr>
          <w:sz w:val="26"/>
        </w:rPr>
      </w:pPr>
    </w:p>
    <w:p w14:paraId="2DFFB443" w14:textId="77777777" w:rsidR="00B43E1D" w:rsidRDefault="00B43E1D">
      <w:pPr>
        <w:pStyle w:val="BodyText"/>
        <w:spacing w:before="4"/>
        <w:rPr>
          <w:sz w:val="36"/>
        </w:rPr>
      </w:pPr>
    </w:p>
    <w:p w14:paraId="45B3481B" w14:textId="77777777" w:rsidR="00B43E1D" w:rsidRDefault="00000000">
      <w:pPr>
        <w:pStyle w:val="Heading1"/>
        <w:numPr>
          <w:ilvl w:val="0"/>
          <w:numId w:val="2"/>
        </w:numPr>
        <w:tabs>
          <w:tab w:val="left" w:pos="340"/>
        </w:tabs>
        <w:spacing w:before="1"/>
      </w:pPr>
      <w:r>
        <w:t>How We Collect Your</w:t>
      </w:r>
      <w:r>
        <w:rPr>
          <w:spacing w:val="-2"/>
        </w:rPr>
        <w:t xml:space="preserve"> </w:t>
      </w:r>
      <w:r>
        <w:t>Data</w:t>
      </w:r>
    </w:p>
    <w:p w14:paraId="09E1FE84" w14:textId="77777777" w:rsidR="00B43E1D" w:rsidRDefault="00B43E1D">
      <w:pPr>
        <w:pStyle w:val="BodyText"/>
        <w:rPr>
          <w:b/>
          <w:sz w:val="26"/>
        </w:rPr>
      </w:pPr>
    </w:p>
    <w:p w14:paraId="3DEDC51A" w14:textId="77777777" w:rsidR="00B43E1D" w:rsidRDefault="00B43E1D">
      <w:pPr>
        <w:pStyle w:val="BodyText"/>
        <w:rPr>
          <w:b/>
          <w:sz w:val="26"/>
        </w:rPr>
      </w:pPr>
    </w:p>
    <w:p w14:paraId="65AF444B" w14:textId="77777777" w:rsidR="00B43E1D" w:rsidRDefault="00000000">
      <w:pPr>
        <w:pStyle w:val="BodyText"/>
        <w:spacing w:before="160"/>
        <w:ind w:left="100"/>
      </w:pPr>
      <w:r>
        <w:t>We collect personal information when:</w:t>
      </w:r>
    </w:p>
    <w:p w14:paraId="0FDBE6E3" w14:textId="77777777" w:rsidR="00B43E1D" w:rsidRDefault="00B43E1D">
      <w:pPr>
        <w:pStyle w:val="BodyText"/>
        <w:rPr>
          <w:sz w:val="26"/>
        </w:rPr>
      </w:pPr>
    </w:p>
    <w:p w14:paraId="02354CB0" w14:textId="77777777" w:rsidR="00B43E1D" w:rsidRDefault="00B43E1D">
      <w:pPr>
        <w:pStyle w:val="BodyText"/>
        <w:rPr>
          <w:sz w:val="26"/>
        </w:rPr>
      </w:pPr>
    </w:p>
    <w:p w14:paraId="51CBB495" w14:textId="77777777" w:rsidR="00B43E1D" w:rsidRDefault="00000000">
      <w:pPr>
        <w:pStyle w:val="ListParagraph"/>
        <w:numPr>
          <w:ilvl w:val="0"/>
          <w:numId w:val="1"/>
        </w:numPr>
        <w:tabs>
          <w:tab w:val="left" w:pos="243"/>
        </w:tabs>
        <w:spacing w:before="162"/>
        <w:ind w:left="242" w:hanging="142"/>
        <w:rPr>
          <w:sz w:val="24"/>
        </w:rPr>
      </w:pPr>
      <w:r>
        <w:rPr>
          <w:sz w:val="24"/>
        </w:rPr>
        <w:t>You complete a form or booking through our</w:t>
      </w:r>
      <w:r>
        <w:rPr>
          <w:spacing w:val="-4"/>
          <w:sz w:val="24"/>
        </w:rPr>
        <w:t xml:space="preserve"> </w:t>
      </w:r>
      <w:r>
        <w:rPr>
          <w:sz w:val="24"/>
        </w:rPr>
        <w:t>website</w:t>
      </w:r>
    </w:p>
    <w:p w14:paraId="0EDB9E43" w14:textId="77777777" w:rsidR="00B43E1D" w:rsidRDefault="00B43E1D">
      <w:pPr>
        <w:pStyle w:val="BodyText"/>
        <w:spacing w:before="11"/>
        <w:rPr>
          <w:sz w:val="20"/>
        </w:rPr>
      </w:pPr>
    </w:p>
    <w:p w14:paraId="1A532A90" w14:textId="77777777" w:rsidR="00B43E1D" w:rsidRDefault="00000000">
      <w:pPr>
        <w:pStyle w:val="ListParagraph"/>
        <w:numPr>
          <w:ilvl w:val="0"/>
          <w:numId w:val="1"/>
        </w:numPr>
        <w:tabs>
          <w:tab w:val="left" w:pos="243"/>
        </w:tabs>
        <w:ind w:left="242" w:hanging="142"/>
        <w:rPr>
          <w:sz w:val="24"/>
        </w:rPr>
      </w:pPr>
      <w:r>
        <w:rPr>
          <w:sz w:val="24"/>
        </w:rPr>
        <w:t>You contact us by email or enquiry</w:t>
      </w:r>
      <w:r>
        <w:rPr>
          <w:spacing w:val="-1"/>
          <w:sz w:val="24"/>
        </w:rPr>
        <w:t xml:space="preserve"> </w:t>
      </w:r>
      <w:r>
        <w:rPr>
          <w:sz w:val="24"/>
        </w:rPr>
        <w:t>form</w:t>
      </w:r>
    </w:p>
    <w:p w14:paraId="03948EF6" w14:textId="77777777" w:rsidR="00B43E1D" w:rsidRDefault="00B43E1D">
      <w:pPr>
        <w:pStyle w:val="BodyText"/>
        <w:rPr>
          <w:sz w:val="21"/>
        </w:rPr>
      </w:pPr>
    </w:p>
    <w:p w14:paraId="753D3321" w14:textId="77777777" w:rsidR="00B43E1D" w:rsidRDefault="00000000">
      <w:pPr>
        <w:pStyle w:val="ListParagraph"/>
        <w:numPr>
          <w:ilvl w:val="0"/>
          <w:numId w:val="1"/>
        </w:numPr>
        <w:tabs>
          <w:tab w:val="left" w:pos="243"/>
        </w:tabs>
        <w:ind w:left="242" w:hanging="142"/>
        <w:rPr>
          <w:sz w:val="24"/>
        </w:rPr>
      </w:pPr>
      <w:r>
        <w:rPr>
          <w:sz w:val="24"/>
        </w:rPr>
        <w:t>You book a trial session or</w:t>
      </w:r>
      <w:r>
        <w:rPr>
          <w:spacing w:val="-2"/>
          <w:sz w:val="24"/>
        </w:rPr>
        <w:t xml:space="preserve"> </w:t>
      </w:r>
      <w:r>
        <w:rPr>
          <w:sz w:val="24"/>
        </w:rPr>
        <w:t>lesson</w:t>
      </w:r>
    </w:p>
    <w:p w14:paraId="47DF68EE" w14:textId="77777777" w:rsidR="00B43E1D" w:rsidRDefault="00B43E1D">
      <w:pPr>
        <w:pStyle w:val="BodyText"/>
        <w:rPr>
          <w:sz w:val="21"/>
        </w:rPr>
      </w:pPr>
    </w:p>
    <w:p w14:paraId="60C95AAF" w14:textId="77777777" w:rsidR="00B43E1D" w:rsidRDefault="00000000">
      <w:pPr>
        <w:pStyle w:val="ListParagraph"/>
        <w:numPr>
          <w:ilvl w:val="0"/>
          <w:numId w:val="1"/>
        </w:numPr>
        <w:tabs>
          <w:tab w:val="left" w:pos="243"/>
        </w:tabs>
        <w:ind w:left="242" w:hanging="142"/>
        <w:rPr>
          <w:sz w:val="24"/>
        </w:rPr>
      </w:pPr>
      <w:r>
        <w:rPr>
          <w:sz w:val="24"/>
        </w:rPr>
        <w:t>Tuition is delivered and progress notes are</w:t>
      </w:r>
      <w:r>
        <w:rPr>
          <w:spacing w:val="-1"/>
          <w:sz w:val="24"/>
        </w:rPr>
        <w:t xml:space="preserve"> </w:t>
      </w:r>
      <w:r>
        <w:rPr>
          <w:sz w:val="24"/>
        </w:rPr>
        <w:t>created</w:t>
      </w:r>
    </w:p>
    <w:p w14:paraId="27A8DED1" w14:textId="77777777" w:rsidR="00B43E1D" w:rsidRDefault="00B43E1D">
      <w:pPr>
        <w:pStyle w:val="BodyText"/>
        <w:spacing w:before="11"/>
        <w:rPr>
          <w:sz w:val="20"/>
        </w:rPr>
      </w:pPr>
    </w:p>
    <w:p w14:paraId="1478B957" w14:textId="77777777" w:rsidR="00B43E1D" w:rsidRDefault="00000000">
      <w:pPr>
        <w:pStyle w:val="ListParagraph"/>
        <w:numPr>
          <w:ilvl w:val="0"/>
          <w:numId w:val="1"/>
        </w:numPr>
        <w:tabs>
          <w:tab w:val="left" w:pos="243"/>
        </w:tabs>
        <w:ind w:left="242" w:hanging="142"/>
        <w:rPr>
          <w:sz w:val="24"/>
        </w:rPr>
      </w:pPr>
      <w:r>
        <w:rPr>
          <w:sz w:val="24"/>
        </w:rPr>
        <w:t>A parent or guardian provides information for a student under</w:t>
      </w:r>
      <w:r>
        <w:rPr>
          <w:spacing w:val="-5"/>
          <w:sz w:val="24"/>
        </w:rPr>
        <w:t xml:space="preserve"> </w:t>
      </w:r>
      <w:r>
        <w:rPr>
          <w:sz w:val="24"/>
        </w:rPr>
        <w:t>18</w:t>
      </w:r>
    </w:p>
    <w:p w14:paraId="766B0808" w14:textId="77777777" w:rsidR="00B43E1D" w:rsidRDefault="00B43E1D">
      <w:pPr>
        <w:pStyle w:val="BodyText"/>
        <w:rPr>
          <w:sz w:val="26"/>
        </w:rPr>
      </w:pPr>
    </w:p>
    <w:p w14:paraId="03201B6A" w14:textId="77777777" w:rsidR="00B43E1D" w:rsidRDefault="00B43E1D">
      <w:pPr>
        <w:pStyle w:val="BodyText"/>
        <w:rPr>
          <w:sz w:val="26"/>
        </w:rPr>
      </w:pPr>
    </w:p>
    <w:p w14:paraId="01C85268" w14:textId="77777777" w:rsidR="00B43E1D" w:rsidRDefault="00000000">
      <w:pPr>
        <w:pStyle w:val="Heading1"/>
        <w:numPr>
          <w:ilvl w:val="0"/>
          <w:numId w:val="2"/>
        </w:numPr>
        <w:tabs>
          <w:tab w:val="left" w:pos="340"/>
        </w:tabs>
        <w:spacing w:before="161"/>
      </w:pPr>
      <w:r>
        <w:t>Why We Use Your</w:t>
      </w:r>
      <w:r>
        <w:rPr>
          <w:spacing w:val="-2"/>
        </w:rPr>
        <w:t xml:space="preserve"> </w:t>
      </w:r>
      <w:r>
        <w:t>Data</w:t>
      </w:r>
    </w:p>
    <w:p w14:paraId="7D0E094A" w14:textId="77777777" w:rsidR="00B43E1D" w:rsidRDefault="00B43E1D">
      <w:pPr>
        <w:pStyle w:val="BodyText"/>
        <w:rPr>
          <w:b/>
          <w:sz w:val="26"/>
        </w:rPr>
      </w:pPr>
    </w:p>
    <w:p w14:paraId="1E8764D9" w14:textId="77777777" w:rsidR="00B43E1D" w:rsidRDefault="00B43E1D">
      <w:pPr>
        <w:pStyle w:val="BodyText"/>
        <w:rPr>
          <w:b/>
          <w:sz w:val="26"/>
        </w:rPr>
      </w:pPr>
    </w:p>
    <w:p w14:paraId="4B34ACAD" w14:textId="77777777" w:rsidR="00B43E1D" w:rsidRDefault="00000000">
      <w:pPr>
        <w:pStyle w:val="BodyText"/>
        <w:spacing w:before="161"/>
        <w:ind w:left="100"/>
      </w:pPr>
      <w:r>
        <w:t>We process personal information for the following purposes:</w:t>
      </w:r>
    </w:p>
    <w:p w14:paraId="3ED14C81" w14:textId="77777777" w:rsidR="00B43E1D" w:rsidRDefault="00B43E1D">
      <w:pPr>
        <w:pStyle w:val="BodyText"/>
        <w:rPr>
          <w:sz w:val="26"/>
        </w:rPr>
      </w:pPr>
    </w:p>
    <w:p w14:paraId="7E70BAAA" w14:textId="77777777" w:rsidR="00B43E1D" w:rsidRDefault="00B43E1D">
      <w:pPr>
        <w:pStyle w:val="BodyText"/>
        <w:rPr>
          <w:sz w:val="26"/>
        </w:rPr>
      </w:pPr>
    </w:p>
    <w:p w14:paraId="45B608BD" w14:textId="77777777" w:rsidR="00B43E1D" w:rsidRDefault="00000000">
      <w:pPr>
        <w:pStyle w:val="ListParagraph"/>
        <w:numPr>
          <w:ilvl w:val="0"/>
          <w:numId w:val="1"/>
        </w:numPr>
        <w:tabs>
          <w:tab w:val="left" w:pos="243"/>
        </w:tabs>
        <w:spacing w:before="161"/>
        <w:ind w:left="242" w:hanging="142"/>
        <w:rPr>
          <w:sz w:val="24"/>
        </w:rPr>
      </w:pPr>
      <w:r>
        <w:rPr>
          <w:sz w:val="24"/>
        </w:rPr>
        <w:t>To respond to</w:t>
      </w:r>
      <w:r>
        <w:rPr>
          <w:spacing w:val="-1"/>
          <w:sz w:val="24"/>
        </w:rPr>
        <w:t xml:space="preserve"> </w:t>
      </w:r>
      <w:r>
        <w:rPr>
          <w:sz w:val="24"/>
        </w:rPr>
        <w:t>enquiries</w:t>
      </w:r>
    </w:p>
    <w:p w14:paraId="737A1399" w14:textId="77777777" w:rsidR="00B43E1D" w:rsidRDefault="00B43E1D">
      <w:pPr>
        <w:pStyle w:val="BodyText"/>
        <w:spacing w:before="11"/>
        <w:rPr>
          <w:sz w:val="20"/>
        </w:rPr>
      </w:pPr>
    </w:p>
    <w:p w14:paraId="2D4EC5BA" w14:textId="77777777" w:rsidR="00B43E1D" w:rsidRDefault="00000000">
      <w:pPr>
        <w:pStyle w:val="ListParagraph"/>
        <w:numPr>
          <w:ilvl w:val="0"/>
          <w:numId w:val="1"/>
        </w:numPr>
        <w:tabs>
          <w:tab w:val="left" w:pos="243"/>
        </w:tabs>
        <w:ind w:left="242" w:hanging="142"/>
        <w:rPr>
          <w:sz w:val="24"/>
        </w:rPr>
      </w:pPr>
      <w:proofErr w:type="gramStart"/>
      <w:r>
        <w:rPr>
          <w:sz w:val="24"/>
        </w:rPr>
        <w:t>To arrange</w:t>
      </w:r>
      <w:proofErr w:type="gramEnd"/>
      <w:r>
        <w:rPr>
          <w:sz w:val="24"/>
        </w:rPr>
        <w:t xml:space="preserve"> trial sessions and tuition</w:t>
      </w:r>
      <w:r>
        <w:rPr>
          <w:spacing w:val="-4"/>
          <w:sz w:val="24"/>
        </w:rPr>
        <w:t xml:space="preserve"> </w:t>
      </w:r>
      <w:r>
        <w:rPr>
          <w:sz w:val="24"/>
        </w:rPr>
        <w:t>bookings</w:t>
      </w:r>
    </w:p>
    <w:p w14:paraId="42042ED6" w14:textId="77777777" w:rsidR="00B43E1D" w:rsidRDefault="00B43E1D">
      <w:pPr>
        <w:pStyle w:val="BodyText"/>
        <w:rPr>
          <w:sz w:val="21"/>
        </w:rPr>
      </w:pPr>
    </w:p>
    <w:p w14:paraId="35859F69" w14:textId="77777777" w:rsidR="00B43E1D" w:rsidRDefault="00000000">
      <w:pPr>
        <w:pStyle w:val="ListParagraph"/>
        <w:numPr>
          <w:ilvl w:val="0"/>
          <w:numId w:val="1"/>
        </w:numPr>
        <w:tabs>
          <w:tab w:val="left" w:pos="243"/>
        </w:tabs>
        <w:ind w:left="242" w:hanging="142"/>
        <w:rPr>
          <w:sz w:val="24"/>
        </w:rPr>
      </w:pPr>
      <w:r>
        <w:rPr>
          <w:sz w:val="24"/>
        </w:rPr>
        <w:t>To deliver online</w:t>
      </w:r>
      <w:r>
        <w:rPr>
          <w:spacing w:val="-3"/>
          <w:sz w:val="24"/>
        </w:rPr>
        <w:t xml:space="preserve"> </w:t>
      </w:r>
      <w:r>
        <w:rPr>
          <w:sz w:val="24"/>
        </w:rPr>
        <w:t>lessons</w:t>
      </w:r>
    </w:p>
    <w:p w14:paraId="6241468D" w14:textId="77777777" w:rsidR="00B43E1D" w:rsidRDefault="00B43E1D">
      <w:pPr>
        <w:pStyle w:val="BodyText"/>
        <w:spacing w:before="11"/>
        <w:rPr>
          <w:sz w:val="20"/>
        </w:rPr>
      </w:pPr>
    </w:p>
    <w:p w14:paraId="7D3C6D08" w14:textId="77777777" w:rsidR="00B43E1D" w:rsidRDefault="00000000">
      <w:pPr>
        <w:pStyle w:val="ListParagraph"/>
        <w:numPr>
          <w:ilvl w:val="0"/>
          <w:numId w:val="1"/>
        </w:numPr>
        <w:tabs>
          <w:tab w:val="left" w:pos="243"/>
        </w:tabs>
        <w:ind w:left="242" w:hanging="142"/>
        <w:rPr>
          <w:sz w:val="24"/>
        </w:rPr>
      </w:pPr>
      <w:r>
        <w:rPr>
          <w:sz w:val="24"/>
        </w:rPr>
        <w:t>To manage scheduling and lesson</w:t>
      </w:r>
      <w:r>
        <w:rPr>
          <w:spacing w:val="-3"/>
          <w:sz w:val="24"/>
        </w:rPr>
        <w:t xml:space="preserve"> </w:t>
      </w:r>
      <w:r>
        <w:rPr>
          <w:sz w:val="24"/>
        </w:rPr>
        <w:t>administration</w:t>
      </w:r>
    </w:p>
    <w:p w14:paraId="122FB5A2" w14:textId="77777777" w:rsidR="00B43E1D" w:rsidRDefault="00B43E1D">
      <w:pPr>
        <w:pStyle w:val="BodyText"/>
        <w:spacing w:before="1"/>
        <w:rPr>
          <w:sz w:val="21"/>
        </w:rPr>
      </w:pPr>
    </w:p>
    <w:p w14:paraId="4B57C6B7" w14:textId="77777777" w:rsidR="00B43E1D" w:rsidRDefault="00000000">
      <w:pPr>
        <w:pStyle w:val="ListParagraph"/>
        <w:numPr>
          <w:ilvl w:val="0"/>
          <w:numId w:val="1"/>
        </w:numPr>
        <w:tabs>
          <w:tab w:val="left" w:pos="243"/>
        </w:tabs>
        <w:ind w:left="242" w:hanging="142"/>
        <w:rPr>
          <w:sz w:val="24"/>
        </w:rPr>
      </w:pPr>
      <w:r>
        <w:rPr>
          <w:sz w:val="24"/>
        </w:rPr>
        <w:t>To process</w:t>
      </w:r>
      <w:r>
        <w:rPr>
          <w:spacing w:val="-2"/>
          <w:sz w:val="24"/>
        </w:rPr>
        <w:t xml:space="preserve"> </w:t>
      </w:r>
      <w:r>
        <w:rPr>
          <w:sz w:val="24"/>
        </w:rPr>
        <w:t>payments</w:t>
      </w:r>
    </w:p>
    <w:p w14:paraId="016F4389" w14:textId="77777777" w:rsidR="00B43E1D" w:rsidRDefault="00B43E1D">
      <w:pPr>
        <w:rPr>
          <w:sz w:val="24"/>
        </w:rPr>
        <w:sectPr w:rsidR="00B43E1D">
          <w:pgSz w:w="12240" w:h="15840"/>
          <w:pgMar w:top="360" w:right="1720" w:bottom="280" w:left="1700" w:header="720" w:footer="720" w:gutter="0"/>
          <w:cols w:space="720"/>
        </w:sectPr>
      </w:pPr>
    </w:p>
    <w:p w14:paraId="247E8536" w14:textId="77777777" w:rsidR="00B43E1D" w:rsidRDefault="00000000">
      <w:pPr>
        <w:pStyle w:val="ListParagraph"/>
        <w:numPr>
          <w:ilvl w:val="0"/>
          <w:numId w:val="1"/>
        </w:numPr>
        <w:tabs>
          <w:tab w:val="left" w:pos="243"/>
        </w:tabs>
        <w:spacing w:before="66"/>
        <w:ind w:left="242" w:hanging="142"/>
        <w:rPr>
          <w:sz w:val="24"/>
        </w:rPr>
      </w:pPr>
      <w:r>
        <w:rPr>
          <w:sz w:val="24"/>
        </w:rPr>
        <w:lastRenderedPageBreak/>
        <w:t>To maintain basic tuition records and student progress</w:t>
      </w:r>
      <w:r>
        <w:rPr>
          <w:spacing w:val="-3"/>
          <w:sz w:val="24"/>
        </w:rPr>
        <w:t xml:space="preserve"> </w:t>
      </w:r>
      <w:r>
        <w:rPr>
          <w:sz w:val="24"/>
        </w:rPr>
        <w:t>notes</w:t>
      </w:r>
    </w:p>
    <w:p w14:paraId="24C92310" w14:textId="77777777" w:rsidR="00B43E1D" w:rsidRDefault="00B43E1D">
      <w:pPr>
        <w:pStyle w:val="BodyText"/>
        <w:rPr>
          <w:sz w:val="21"/>
        </w:rPr>
      </w:pPr>
    </w:p>
    <w:p w14:paraId="5352F5DD" w14:textId="77777777" w:rsidR="00B43E1D" w:rsidRDefault="00000000">
      <w:pPr>
        <w:pStyle w:val="ListParagraph"/>
        <w:numPr>
          <w:ilvl w:val="0"/>
          <w:numId w:val="1"/>
        </w:numPr>
        <w:tabs>
          <w:tab w:val="left" w:pos="243"/>
        </w:tabs>
        <w:ind w:left="242" w:hanging="142"/>
        <w:rPr>
          <w:sz w:val="24"/>
        </w:rPr>
      </w:pPr>
      <w:r>
        <w:rPr>
          <w:sz w:val="24"/>
        </w:rPr>
        <w:t>To meet accounting or legal</w:t>
      </w:r>
      <w:r>
        <w:rPr>
          <w:spacing w:val="-1"/>
          <w:sz w:val="24"/>
        </w:rPr>
        <w:t xml:space="preserve"> </w:t>
      </w:r>
      <w:r>
        <w:rPr>
          <w:sz w:val="24"/>
        </w:rPr>
        <w:t>obligations</w:t>
      </w:r>
    </w:p>
    <w:p w14:paraId="30AF07B3" w14:textId="77777777" w:rsidR="00B43E1D" w:rsidRDefault="00B43E1D">
      <w:pPr>
        <w:pStyle w:val="BodyText"/>
        <w:spacing w:before="11"/>
        <w:rPr>
          <w:sz w:val="20"/>
        </w:rPr>
      </w:pPr>
    </w:p>
    <w:p w14:paraId="45C7291B" w14:textId="77777777" w:rsidR="00B43E1D" w:rsidRDefault="00000000">
      <w:pPr>
        <w:pStyle w:val="ListParagraph"/>
        <w:numPr>
          <w:ilvl w:val="0"/>
          <w:numId w:val="1"/>
        </w:numPr>
        <w:tabs>
          <w:tab w:val="left" w:pos="243"/>
        </w:tabs>
        <w:ind w:left="242" w:hanging="142"/>
        <w:rPr>
          <w:sz w:val="24"/>
        </w:rPr>
      </w:pPr>
      <w:r>
        <w:rPr>
          <w:sz w:val="24"/>
        </w:rPr>
        <w:t>To safeguard students where</w:t>
      </w:r>
      <w:r>
        <w:rPr>
          <w:spacing w:val="-3"/>
          <w:sz w:val="24"/>
        </w:rPr>
        <w:t xml:space="preserve"> </w:t>
      </w:r>
      <w:r>
        <w:rPr>
          <w:sz w:val="24"/>
        </w:rPr>
        <w:t>necessary</w:t>
      </w:r>
    </w:p>
    <w:p w14:paraId="0480CACD" w14:textId="77777777" w:rsidR="00B43E1D" w:rsidRDefault="00B43E1D">
      <w:pPr>
        <w:pStyle w:val="BodyText"/>
        <w:rPr>
          <w:sz w:val="26"/>
        </w:rPr>
      </w:pPr>
    </w:p>
    <w:p w14:paraId="5BF0D3B7" w14:textId="77777777" w:rsidR="00B43E1D" w:rsidRDefault="00B43E1D">
      <w:pPr>
        <w:pStyle w:val="BodyText"/>
        <w:rPr>
          <w:sz w:val="26"/>
        </w:rPr>
      </w:pPr>
    </w:p>
    <w:p w14:paraId="40F70AFE" w14:textId="77777777" w:rsidR="00B43E1D" w:rsidRDefault="00000000">
      <w:pPr>
        <w:pStyle w:val="Heading1"/>
        <w:numPr>
          <w:ilvl w:val="0"/>
          <w:numId w:val="2"/>
        </w:numPr>
        <w:tabs>
          <w:tab w:val="left" w:pos="340"/>
        </w:tabs>
        <w:spacing w:before="162"/>
      </w:pPr>
      <w:r>
        <w:t>Lawful Basis for</w:t>
      </w:r>
      <w:r>
        <w:rPr>
          <w:spacing w:val="-1"/>
        </w:rPr>
        <w:t xml:space="preserve"> </w:t>
      </w:r>
      <w:r>
        <w:t>Processing</w:t>
      </w:r>
    </w:p>
    <w:p w14:paraId="606D813F" w14:textId="77777777" w:rsidR="00B43E1D" w:rsidRDefault="00B43E1D">
      <w:pPr>
        <w:pStyle w:val="BodyText"/>
        <w:rPr>
          <w:b/>
          <w:sz w:val="26"/>
        </w:rPr>
      </w:pPr>
    </w:p>
    <w:p w14:paraId="640438F5" w14:textId="77777777" w:rsidR="00B43E1D" w:rsidRDefault="00B43E1D">
      <w:pPr>
        <w:pStyle w:val="BodyText"/>
        <w:rPr>
          <w:b/>
          <w:sz w:val="26"/>
        </w:rPr>
      </w:pPr>
    </w:p>
    <w:p w14:paraId="1109FE80" w14:textId="77777777" w:rsidR="00B43E1D" w:rsidRDefault="00000000">
      <w:pPr>
        <w:pStyle w:val="BodyText"/>
        <w:spacing w:before="161"/>
        <w:ind w:left="100"/>
      </w:pPr>
      <w:r>
        <w:t>Under UK GDPR we rely on the following lawful bases:</w:t>
      </w:r>
    </w:p>
    <w:p w14:paraId="477532C4" w14:textId="77777777" w:rsidR="00B43E1D" w:rsidRDefault="00B43E1D">
      <w:pPr>
        <w:pStyle w:val="BodyText"/>
        <w:rPr>
          <w:sz w:val="26"/>
        </w:rPr>
      </w:pPr>
    </w:p>
    <w:p w14:paraId="762960DE" w14:textId="77777777" w:rsidR="00B43E1D" w:rsidRDefault="00B43E1D">
      <w:pPr>
        <w:pStyle w:val="BodyText"/>
        <w:rPr>
          <w:sz w:val="26"/>
        </w:rPr>
      </w:pPr>
    </w:p>
    <w:p w14:paraId="2C76126B" w14:textId="77777777" w:rsidR="00B43E1D" w:rsidRDefault="00000000">
      <w:pPr>
        <w:spacing w:before="160"/>
        <w:ind w:left="100"/>
        <w:rPr>
          <w:i/>
          <w:sz w:val="24"/>
        </w:rPr>
      </w:pPr>
      <w:r>
        <w:rPr>
          <w:i/>
          <w:sz w:val="24"/>
        </w:rPr>
        <w:t>Contract</w:t>
      </w:r>
    </w:p>
    <w:p w14:paraId="48AD70C2" w14:textId="77777777" w:rsidR="00B43E1D" w:rsidRDefault="00B43E1D">
      <w:pPr>
        <w:pStyle w:val="BodyText"/>
        <w:rPr>
          <w:i/>
          <w:sz w:val="21"/>
        </w:rPr>
      </w:pPr>
    </w:p>
    <w:p w14:paraId="40CB8CCE" w14:textId="77777777" w:rsidR="00B43E1D" w:rsidRDefault="00000000">
      <w:pPr>
        <w:pStyle w:val="BodyText"/>
        <w:ind w:left="100"/>
      </w:pPr>
      <w:r>
        <w:t>Processing is necessary to arrange and deliver the tuition services you request.</w:t>
      </w:r>
    </w:p>
    <w:p w14:paraId="5BE59BDE" w14:textId="77777777" w:rsidR="00B43E1D" w:rsidRDefault="00B43E1D">
      <w:pPr>
        <w:pStyle w:val="BodyText"/>
        <w:rPr>
          <w:sz w:val="26"/>
        </w:rPr>
      </w:pPr>
    </w:p>
    <w:p w14:paraId="1299761B" w14:textId="77777777" w:rsidR="00B43E1D" w:rsidRDefault="00B43E1D">
      <w:pPr>
        <w:pStyle w:val="BodyText"/>
        <w:rPr>
          <w:sz w:val="26"/>
        </w:rPr>
      </w:pPr>
    </w:p>
    <w:p w14:paraId="2454B736" w14:textId="77777777" w:rsidR="00B43E1D" w:rsidRDefault="00000000">
      <w:pPr>
        <w:spacing w:before="161"/>
        <w:ind w:left="100"/>
        <w:rPr>
          <w:i/>
          <w:sz w:val="24"/>
        </w:rPr>
      </w:pPr>
      <w:r>
        <w:rPr>
          <w:i/>
          <w:sz w:val="24"/>
        </w:rPr>
        <w:t>Legitimate Interests</w:t>
      </w:r>
    </w:p>
    <w:p w14:paraId="61055E71" w14:textId="77777777" w:rsidR="00B43E1D" w:rsidRDefault="00B43E1D">
      <w:pPr>
        <w:pStyle w:val="BodyText"/>
        <w:rPr>
          <w:i/>
          <w:sz w:val="21"/>
        </w:rPr>
      </w:pPr>
    </w:p>
    <w:p w14:paraId="26050E5D" w14:textId="77777777" w:rsidR="00B43E1D" w:rsidRDefault="00000000">
      <w:pPr>
        <w:pStyle w:val="BodyText"/>
        <w:spacing w:line="276" w:lineRule="auto"/>
        <w:ind w:left="100" w:right="735"/>
      </w:pPr>
      <w:r>
        <w:t xml:space="preserve">We keep minimal records such as booking information and lesson notes </w:t>
      </w:r>
      <w:proofErr w:type="gramStart"/>
      <w:r>
        <w:t>in order to</w:t>
      </w:r>
      <w:proofErr w:type="gramEnd"/>
      <w:r>
        <w:t xml:space="preserve"> operate the business effectively and support students appropriately.</w:t>
      </w:r>
    </w:p>
    <w:p w14:paraId="2B04BC2F" w14:textId="77777777" w:rsidR="00B43E1D" w:rsidRDefault="00B43E1D">
      <w:pPr>
        <w:pStyle w:val="BodyText"/>
        <w:rPr>
          <w:sz w:val="26"/>
        </w:rPr>
      </w:pPr>
    </w:p>
    <w:p w14:paraId="6FB42BF7" w14:textId="77777777" w:rsidR="00B43E1D" w:rsidRDefault="00B43E1D">
      <w:pPr>
        <w:pStyle w:val="BodyText"/>
        <w:spacing w:before="4"/>
        <w:rPr>
          <w:sz w:val="36"/>
        </w:rPr>
      </w:pPr>
    </w:p>
    <w:p w14:paraId="6E079B36" w14:textId="77777777" w:rsidR="00B43E1D" w:rsidRDefault="00000000">
      <w:pPr>
        <w:ind w:left="100"/>
        <w:rPr>
          <w:i/>
          <w:sz w:val="24"/>
        </w:rPr>
      </w:pPr>
      <w:r>
        <w:rPr>
          <w:i/>
          <w:sz w:val="24"/>
        </w:rPr>
        <w:t>Legal Obligation</w:t>
      </w:r>
    </w:p>
    <w:p w14:paraId="34DA69D1" w14:textId="77777777" w:rsidR="00B43E1D" w:rsidRDefault="00B43E1D">
      <w:pPr>
        <w:pStyle w:val="BodyText"/>
        <w:spacing w:before="1"/>
        <w:rPr>
          <w:i/>
          <w:sz w:val="21"/>
        </w:rPr>
      </w:pPr>
    </w:p>
    <w:p w14:paraId="3A1A52DD" w14:textId="77777777" w:rsidR="00B43E1D" w:rsidRDefault="00000000">
      <w:pPr>
        <w:pStyle w:val="BodyText"/>
        <w:spacing w:line="276" w:lineRule="auto"/>
        <w:ind w:left="100" w:right="1248"/>
      </w:pPr>
      <w:r>
        <w:t xml:space="preserve">Certain financial records must be kept </w:t>
      </w:r>
      <w:proofErr w:type="gramStart"/>
      <w:r>
        <w:t>to comply</w:t>
      </w:r>
      <w:proofErr w:type="gramEnd"/>
      <w:r>
        <w:t xml:space="preserve"> with UK tax and accounting requirements.</w:t>
      </w:r>
    </w:p>
    <w:p w14:paraId="1EE9BD42" w14:textId="77777777" w:rsidR="00B43E1D" w:rsidRDefault="00B43E1D">
      <w:pPr>
        <w:pStyle w:val="BodyText"/>
        <w:rPr>
          <w:sz w:val="26"/>
        </w:rPr>
      </w:pPr>
    </w:p>
    <w:p w14:paraId="080E3FB5" w14:textId="77777777" w:rsidR="00B43E1D" w:rsidRDefault="00B43E1D">
      <w:pPr>
        <w:pStyle w:val="BodyText"/>
        <w:spacing w:before="3"/>
        <w:rPr>
          <w:sz w:val="36"/>
        </w:rPr>
      </w:pPr>
    </w:p>
    <w:p w14:paraId="25AEB51C" w14:textId="77777777" w:rsidR="00B43E1D" w:rsidRDefault="00000000">
      <w:pPr>
        <w:pStyle w:val="Heading1"/>
        <w:numPr>
          <w:ilvl w:val="0"/>
          <w:numId w:val="2"/>
        </w:numPr>
        <w:tabs>
          <w:tab w:val="left" w:pos="340"/>
        </w:tabs>
        <w:spacing w:before="1"/>
      </w:pPr>
      <w:r>
        <w:t>Children’s</w:t>
      </w:r>
      <w:r>
        <w:rPr>
          <w:spacing w:val="-2"/>
        </w:rPr>
        <w:t xml:space="preserve"> </w:t>
      </w:r>
      <w:r>
        <w:t>Data</w:t>
      </w:r>
    </w:p>
    <w:p w14:paraId="3A66A90C" w14:textId="77777777" w:rsidR="00B43E1D" w:rsidRDefault="00B43E1D">
      <w:pPr>
        <w:pStyle w:val="BodyText"/>
        <w:rPr>
          <w:b/>
          <w:sz w:val="26"/>
        </w:rPr>
      </w:pPr>
    </w:p>
    <w:p w14:paraId="0F6FFBD7" w14:textId="77777777" w:rsidR="00B43E1D" w:rsidRDefault="00B43E1D">
      <w:pPr>
        <w:pStyle w:val="BodyText"/>
        <w:rPr>
          <w:b/>
          <w:sz w:val="26"/>
        </w:rPr>
      </w:pPr>
    </w:p>
    <w:p w14:paraId="561D2FB6" w14:textId="77777777" w:rsidR="00B43E1D" w:rsidRDefault="00000000">
      <w:pPr>
        <w:pStyle w:val="BodyText"/>
        <w:spacing w:before="161" w:line="276" w:lineRule="auto"/>
        <w:ind w:left="100" w:right="195"/>
      </w:pPr>
      <w:r>
        <w:t xml:space="preserve">Many students are under the age of 18. In these </w:t>
      </w:r>
      <w:proofErr w:type="gramStart"/>
      <w:r>
        <w:t>cases</w:t>
      </w:r>
      <w:proofErr w:type="gramEnd"/>
      <w:r>
        <w:t xml:space="preserve"> personal data is normally provided by a parent or guardian when making a booking.</w:t>
      </w:r>
    </w:p>
    <w:p w14:paraId="38BC3355" w14:textId="77777777" w:rsidR="00B43E1D" w:rsidRDefault="00000000">
      <w:pPr>
        <w:pStyle w:val="BodyText"/>
        <w:spacing w:before="200" w:line="276" w:lineRule="auto"/>
        <w:ind w:left="100" w:right="913"/>
      </w:pPr>
      <w:r>
        <w:t>We take particular care to protect children's information and only collect the data necessary to deliver tuition safely and effectively.</w:t>
      </w:r>
    </w:p>
    <w:p w14:paraId="270A1208" w14:textId="77777777" w:rsidR="00B43E1D" w:rsidRDefault="00B43E1D">
      <w:pPr>
        <w:spacing w:line="276" w:lineRule="auto"/>
        <w:sectPr w:rsidR="00B43E1D">
          <w:pgSz w:w="12240" w:h="15840"/>
          <w:pgMar w:top="360" w:right="1720" w:bottom="280" w:left="1700" w:header="720" w:footer="720" w:gutter="0"/>
          <w:cols w:space="720"/>
        </w:sectPr>
      </w:pPr>
    </w:p>
    <w:p w14:paraId="486281B1" w14:textId="77777777" w:rsidR="00B43E1D" w:rsidRDefault="00000000">
      <w:pPr>
        <w:pStyle w:val="Heading1"/>
        <w:numPr>
          <w:ilvl w:val="0"/>
          <w:numId w:val="2"/>
        </w:numPr>
        <w:tabs>
          <w:tab w:val="left" w:pos="340"/>
        </w:tabs>
      </w:pPr>
      <w:r>
        <w:lastRenderedPageBreak/>
        <w:t>Online</w:t>
      </w:r>
      <w:r>
        <w:rPr>
          <w:spacing w:val="-1"/>
        </w:rPr>
        <w:t xml:space="preserve"> </w:t>
      </w:r>
      <w:r>
        <w:t>Lessons</w:t>
      </w:r>
    </w:p>
    <w:p w14:paraId="06163367" w14:textId="77777777" w:rsidR="00B43E1D" w:rsidRDefault="00B43E1D">
      <w:pPr>
        <w:pStyle w:val="BodyText"/>
        <w:rPr>
          <w:b/>
          <w:sz w:val="26"/>
        </w:rPr>
      </w:pPr>
    </w:p>
    <w:p w14:paraId="1CBEB091" w14:textId="77777777" w:rsidR="00B43E1D" w:rsidRDefault="00B43E1D">
      <w:pPr>
        <w:pStyle w:val="BodyText"/>
        <w:rPr>
          <w:b/>
          <w:sz w:val="26"/>
        </w:rPr>
      </w:pPr>
    </w:p>
    <w:p w14:paraId="5A885C5A" w14:textId="77777777" w:rsidR="00B43E1D" w:rsidRDefault="00000000">
      <w:pPr>
        <w:pStyle w:val="BodyText"/>
        <w:spacing w:before="161" w:line="451" w:lineRule="auto"/>
        <w:ind w:left="100" w:right="1574"/>
      </w:pPr>
      <w:r>
        <w:t>All tuition is delivered online via Zoom or another video platform. Lessons are not recorded.</w:t>
      </w:r>
    </w:p>
    <w:p w14:paraId="3C4BD2F2" w14:textId="77777777" w:rsidR="00B43E1D" w:rsidRDefault="00B43E1D">
      <w:pPr>
        <w:pStyle w:val="BodyText"/>
        <w:rPr>
          <w:sz w:val="26"/>
        </w:rPr>
      </w:pPr>
    </w:p>
    <w:p w14:paraId="43E8571E" w14:textId="77777777" w:rsidR="00B43E1D" w:rsidRDefault="00000000">
      <w:pPr>
        <w:pStyle w:val="Heading1"/>
        <w:numPr>
          <w:ilvl w:val="0"/>
          <w:numId w:val="2"/>
        </w:numPr>
        <w:tabs>
          <w:tab w:val="left" w:pos="340"/>
        </w:tabs>
        <w:spacing w:before="216"/>
      </w:pPr>
      <w:r>
        <w:t>Payments</w:t>
      </w:r>
    </w:p>
    <w:p w14:paraId="4363057F" w14:textId="77777777" w:rsidR="00B43E1D" w:rsidRDefault="00B43E1D">
      <w:pPr>
        <w:pStyle w:val="BodyText"/>
        <w:rPr>
          <w:b/>
          <w:sz w:val="26"/>
        </w:rPr>
      </w:pPr>
    </w:p>
    <w:p w14:paraId="48D6ACAE" w14:textId="77777777" w:rsidR="00B43E1D" w:rsidRDefault="00B43E1D">
      <w:pPr>
        <w:pStyle w:val="BodyText"/>
        <w:rPr>
          <w:b/>
          <w:sz w:val="26"/>
        </w:rPr>
      </w:pPr>
    </w:p>
    <w:p w14:paraId="6EAB7D5A" w14:textId="77777777" w:rsidR="00B43E1D" w:rsidRDefault="00000000">
      <w:pPr>
        <w:pStyle w:val="BodyText"/>
        <w:spacing w:before="161"/>
        <w:ind w:left="100"/>
      </w:pPr>
      <w:r>
        <w:t>Payments are taken via the website booking system or secure third‑party payment</w:t>
      </w:r>
    </w:p>
    <w:p w14:paraId="43F4E659" w14:textId="77777777" w:rsidR="00B43E1D" w:rsidRDefault="00000000">
      <w:pPr>
        <w:pStyle w:val="BodyText"/>
        <w:spacing w:before="42"/>
        <w:ind w:left="100"/>
      </w:pPr>
      <w:r>
        <w:t>providers.</w:t>
      </w:r>
    </w:p>
    <w:p w14:paraId="2535B987" w14:textId="77777777" w:rsidR="00B43E1D" w:rsidRDefault="00B43E1D">
      <w:pPr>
        <w:pStyle w:val="BodyText"/>
        <w:spacing w:before="11"/>
        <w:rPr>
          <w:sz w:val="20"/>
        </w:rPr>
      </w:pPr>
    </w:p>
    <w:p w14:paraId="191B37AD" w14:textId="0BC33FF6" w:rsidR="00B43E1D" w:rsidRDefault="00000000">
      <w:pPr>
        <w:pStyle w:val="BodyText"/>
        <w:ind w:left="100"/>
      </w:pPr>
      <w:r>
        <w:t>LAMDA Legends does not store full card details.</w:t>
      </w:r>
    </w:p>
    <w:p w14:paraId="4433B433" w14:textId="77777777" w:rsidR="00B43E1D" w:rsidRDefault="00B43E1D">
      <w:pPr>
        <w:pStyle w:val="BodyText"/>
        <w:rPr>
          <w:sz w:val="26"/>
        </w:rPr>
      </w:pPr>
    </w:p>
    <w:p w14:paraId="0E94E5E4" w14:textId="77777777" w:rsidR="00B43E1D" w:rsidRDefault="00B43E1D">
      <w:pPr>
        <w:pStyle w:val="BodyText"/>
        <w:rPr>
          <w:sz w:val="26"/>
        </w:rPr>
      </w:pPr>
    </w:p>
    <w:p w14:paraId="01441BBF" w14:textId="77777777" w:rsidR="00B43E1D" w:rsidRDefault="00000000">
      <w:pPr>
        <w:pStyle w:val="Heading1"/>
        <w:numPr>
          <w:ilvl w:val="0"/>
          <w:numId w:val="2"/>
        </w:numPr>
        <w:tabs>
          <w:tab w:val="left" w:pos="340"/>
        </w:tabs>
        <w:spacing w:before="160"/>
      </w:pPr>
      <w:r>
        <w:t>Data</w:t>
      </w:r>
      <w:r>
        <w:rPr>
          <w:spacing w:val="-2"/>
        </w:rPr>
        <w:t xml:space="preserve"> </w:t>
      </w:r>
      <w:r>
        <w:t>Sharing</w:t>
      </w:r>
    </w:p>
    <w:p w14:paraId="2CE91F8B" w14:textId="77777777" w:rsidR="00B43E1D" w:rsidRDefault="00B43E1D">
      <w:pPr>
        <w:pStyle w:val="BodyText"/>
        <w:rPr>
          <w:b/>
          <w:sz w:val="26"/>
        </w:rPr>
      </w:pPr>
    </w:p>
    <w:p w14:paraId="066BD0F9" w14:textId="77777777" w:rsidR="00B43E1D" w:rsidRDefault="00B43E1D">
      <w:pPr>
        <w:pStyle w:val="BodyText"/>
        <w:rPr>
          <w:b/>
          <w:sz w:val="26"/>
        </w:rPr>
      </w:pPr>
    </w:p>
    <w:p w14:paraId="713C8548" w14:textId="77777777" w:rsidR="00B43E1D" w:rsidRDefault="00000000">
      <w:pPr>
        <w:pStyle w:val="BodyText"/>
        <w:spacing w:before="161"/>
        <w:ind w:left="100"/>
      </w:pPr>
      <w:r>
        <w:t>We only share personal data where necessary to operate the business, for example with:</w:t>
      </w:r>
    </w:p>
    <w:p w14:paraId="39D212C8" w14:textId="77777777" w:rsidR="00B43E1D" w:rsidRDefault="00B43E1D">
      <w:pPr>
        <w:pStyle w:val="BodyText"/>
        <w:rPr>
          <w:sz w:val="26"/>
        </w:rPr>
      </w:pPr>
    </w:p>
    <w:p w14:paraId="4B274903" w14:textId="77777777" w:rsidR="00B43E1D" w:rsidRDefault="00B43E1D">
      <w:pPr>
        <w:pStyle w:val="BodyText"/>
        <w:rPr>
          <w:sz w:val="26"/>
        </w:rPr>
      </w:pPr>
    </w:p>
    <w:p w14:paraId="3D28E76F" w14:textId="77777777" w:rsidR="00B43E1D" w:rsidRDefault="00000000">
      <w:pPr>
        <w:pStyle w:val="ListParagraph"/>
        <w:numPr>
          <w:ilvl w:val="0"/>
          <w:numId w:val="1"/>
        </w:numPr>
        <w:tabs>
          <w:tab w:val="left" w:pos="244"/>
        </w:tabs>
        <w:spacing w:before="162"/>
        <w:ind w:left="243"/>
        <w:rPr>
          <w:sz w:val="24"/>
        </w:rPr>
      </w:pPr>
      <w:r>
        <w:rPr>
          <w:sz w:val="24"/>
        </w:rPr>
        <w:t>Website and booking platform</w:t>
      </w:r>
      <w:r>
        <w:rPr>
          <w:spacing w:val="-2"/>
          <w:sz w:val="24"/>
        </w:rPr>
        <w:t xml:space="preserve"> </w:t>
      </w:r>
      <w:r>
        <w:rPr>
          <w:sz w:val="24"/>
        </w:rPr>
        <w:t>providers</w:t>
      </w:r>
    </w:p>
    <w:p w14:paraId="65436404" w14:textId="77777777" w:rsidR="00B43E1D" w:rsidRDefault="00B43E1D">
      <w:pPr>
        <w:pStyle w:val="BodyText"/>
        <w:rPr>
          <w:sz w:val="21"/>
        </w:rPr>
      </w:pPr>
    </w:p>
    <w:p w14:paraId="6560CD5C" w14:textId="77777777" w:rsidR="00B43E1D" w:rsidRDefault="00000000">
      <w:pPr>
        <w:pStyle w:val="ListParagraph"/>
        <w:numPr>
          <w:ilvl w:val="0"/>
          <w:numId w:val="1"/>
        </w:numPr>
        <w:tabs>
          <w:tab w:val="left" w:pos="243"/>
        </w:tabs>
        <w:ind w:left="242" w:hanging="142"/>
        <w:rPr>
          <w:sz w:val="24"/>
        </w:rPr>
      </w:pPr>
      <w:r>
        <w:rPr>
          <w:sz w:val="24"/>
        </w:rPr>
        <w:t>Payment</w:t>
      </w:r>
      <w:r>
        <w:rPr>
          <w:spacing w:val="-1"/>
          <w:sz w:val="24"/>
        </w:rPr>
        <w:t xml:space="preserve"> </w:t>
      </w:r>
      <w:r>
        <w:rPr>
          <w:sz w:val="24"/>
        </w:rPr>
        <w:t>processors</w:t>
      </w:r>
    </w:p>
    <w:p w14:paraId="4DB32F71" w14:textId="77777777" w:rsidR="00B43E1D" w:rsidRDefault="00B43E1D">
      <w:pPr>
        <w:pStyle w:val="BodyText"/>
        <w:spacing w:before="11"/>
        <w:rPr>
          <w:sz w:val="20"/>
        </w:rPr>
      </w:pPr>
    </w:p>
    <w:p w14:paraId="6E2FE6E7" w14:textId="77777777" w:rsidR="00B43E1D" w:rsidRDefault="00000000">
      <w:pPr>
        <w:pStyle w:val="ListParagraph"/>
        <w:numPr>
          <w:ilvl w:val="0"/>
          <w:numId w:val="1"/>
        </w:numPr>
        <w:tabs>
          <w:tab w:val="left" w:pos="243"/>
        </w:tabs>
        <w:ind w:left="242" w:hanging="142"/>
        <w:rPr>
          <w:sz w:val="24"/>
        </w:rPr>
      </w:pPr>
      <w:r>
        <w:rPr>
          <w:sz w:val="24"/>
        </w:rPr>
        <w:t>Video conferencing platforms such as</w:t>
      </w:r>
      <w:r>
        <w:rPr>
          <w:spacing w:val="-2"/>
          <w:sz w:val="24"/>
        </w:rPr>
        <w:t xml:space="preserve"> </w:t>
      </w:r>
      <w:r>
        <w:rPr>
          <w:sz w:val="24"/>
        </w:rPr>
        <w:t>Zoom</w:t>
      </w:r>
    </w:p>
    <w:p w14:paraId="3EBA187D" w14:textId="77777777" w:rsidR="00B43E1D" w:rsidRDefault="00B43E1D">
      <w:pPr>
        <w:pStyle w:val="BodyText"/>
        <w:rPr>
          <w:sz w:val="21"/>
        </w:rPr>
      </w:pPr>
    </w:p>
    <w:p w14:paraId="044A54E5" w14:textId="77777777" w:rsidR="00B43E1D" w:rsidRDefault="00000000">
      <w:pPr>
        <w:pStyle w:val="ListParagraph"/>
        <w:numPr>
          <w:ilvl w:val="0"/>
          <w:numId w:val="1"/>
        </w:numPr>
        <w:tabs>
          <w:tab w:val="left" w:pos="243"/>
        </w:tabs>
        <w:ind w:left="242" w:hanging="142"/>
        <w:rPr>
          <w:sz w:val="24"/>
        </w:rPr>
      </w:pPr>
      <w:r>
        <w:rPr>
          <w:sz w:val="24"/>
        </w:rPr>
        <w:t xml:space="preserve">Professional advisers such as accountants </w:t>
      </w:r>
      <w:proofErr w:type="gramStart"/>
      <w:r>
        <w:rPr>
          <w:sz w:val="24"/>
        </w:rPr>
        <w:t>where</w:t>
      </w:r>
      <w:proofErr w:type="gramEnd"/>
      <w:r>
        <w:rPr>
          <w:spacing w:val="-5"/>
          <w:sz w:val="24"/>
        </w:rPr>
        <w:t xml:space="preserve"> </w:t>
      </w:r>
      <w:r>
        <w:rPr>
          <w:sz w:val="24"/>
        </w:rPr>
        <w:t>required</w:t>
      </w:r>
    </w:p>
    <w:p w14:paraId="32A794BB" w14:textId="77777777" w:rsidR="00B43E1D" w:rsidRDefault="00B43E1D">
      <w:pPr>
        <w:pStyle w:val="BodyText"/>
        <w:spacing w:before="11"/>
        <w:rPr>
          <w:sz w:val="20"/>
        </w:rPr>
      </w:pPr>
    </w:p>
    <w:p w14:paraId="6201A4F8" w14:textId="77777777" w:rsidR="00B43E1D" w:rsidRDefault="00000000">
      <w:pPr>
        <w:pStyle w:val="ListParagraph"/>
        <w:numPr>
          <w:ilvl w:val="0"/>
          <w:numId w:val="1"/>
        </w:numPr>
        <w:tabs>
          <w:tab w:val="left" w:pos="243"/>
        </w:tabs>
        <w:ind w:left="242" w:hanging="142"/>
        <w:rPr>
          <w:sz w:val="24"/>
        </w:rPr>
      </w:pPr>
      <w:r>
        <w:rPr>
          <w:sz w:val="24"/>
        </w:rPr>
        <w:t>Authorities where we are legally required to do so or for safeguarding</w:t>
      </w:r>
      <w:r>
        <w:rPr>
          <w:spacing w:val="-20"/>
          <w:sz w:val="24"/>
        </w:rPr>
        <w:t xml:space="preserve"> </w:t>
      </w:r>
      <w:r>
        <w:rPr>
          <w:sz w:val="24"/>
        </w:rPr>
        <w:t>reasons</w:t>
      </w:r>
    </w:p>
    <w:p w14:paraId="7422B288" w14:textId="77777777" w:rsidR="00B43E1D" w:rsidRDefault="00B43E1D">
      <w:pPr>
        <w:pStyle w:val="BodyText"/>
        <w:rPr>
          <w:sz w:val="26"/>
        </w:rPr>
      </w:pPr>
    </w:p>
    <w:p w14:paraId="7227EF95" w14:textId="77777777" w:rsidR="00B43E1D" w:rsidRDefault="00B43E1D">
      <w:pPr>
        <w:pStyle w:val="BodyText"/>
        <w:rPr>
          <w:sz w:val="26"/>
        </w:rPr>
      </w:pPr>
    </w:p>
    <w:p w14:paraId="011F21CA" w14:textId="77777777" w:rsidR="00B43E1D" w:rsidRDefault="00000000">
      <w:pPr>
        <w:pStyle w:val="BodyText"/>
        <w:spacing w:before="162"/>
        <w:ind w:left="100"/>
      </w:pPr>
      <w:r>
        <w:t>We do not sell personal data or share it for marketing purposes.</w:t>
      </w:r>
    </w:p>
    <w:p w14:paraId="22600333" w14:textId="77777777" w:rsidR="00B43E1D" w:rsidRDefault="00B43E1D">
      <w:pPr>
        <w:sectPr w:rsidR="00B43E1D">
          <w:pgSz w:w="12240" w:h="15840"/>
          <w:pgMar w:top="880" w:right="1720" w:bottom="280" w:left="1700" w:header="720" w:footer="720" w:gutter="0"/>
          <w:cols w:space="720"/>
        </w:sectPr>
      </w:pPr>
    </w:p>
    <w:p w14:paraId="58677393" w14:textId="77777777" w:rsidR="00B43E1D" w:rsidRDefault="00000000">
      <w:pPr>
        <w:pStyle w:val="Heading1"/>
        <w:numPr>
          <w:ilvl w:val="0"/>
          <w:numId w:val="2"/>
        </w:numPr>
        <w:tabs>
          <w:tab w:val="left" w:pos="460"/>
        </w:tabs>
        <w:ind w:left="460" w:hanging="360"/>
      </w:pPr>
      <w:r>
        <w:lastRenderedPageBreak/>
        <w:t>Data</w:t>
      </w:r>
      <w:r>
        <w:rPr>
          <w:spacing w:val="-2"/>
        </w:rPr>
        <w:t xml:space="preserve"> </w:t>
      </w:r>
      <w:r>
        <w:t>Retention</w:t>
      </w:r>
    </w:p>
    <w:p w14:paraId="13C9AEA7" w14:textId="77777777" w:rsidR="00B43E1D" w:rsidRDefault="00B43E1D">
      <w:pPr>
        <w:pStyle w:val="BodyText"/>
        <w:rPr>
          <w:b/>
          <w:sz w:val="26"/>
        </w:rPr>
      </w:pPr>
    </w:p>
    <w:p w14:paraId="3B3DE92D" w14:textId="77777777" w:rsidR="00B43E1D" w:rsidRDefault="00B43E1D">
      <w:pPr>
        <w:pStyle w:val="BodyText"/>
        <w:rPr>
          <w:b/>
          <w:sz w:val="26"/>
        </w:rPr>
      </w:pPr>
    </w:p>
    <w:p w14:paraId="51273924" w14:textId="70A68A48" w:rsidR="00B43E1D" w:rsidRDefault="00000000">
      <w:pPr>
        <w:pStyle w:val="BodyText"/>
        <w:spacing w:before="161" w:line="276" w:lineRule="auto"/>
        <w:ind w:left="100" w:right="135"/>
      </w:pPr>
      <w:r>
        <w:t xml:space="preserve">LAMDA Legends is a small </w:t>
      </w:r>
      <w:proofErr w:type="gramStart"/>
      <w:r>
        <w:t>business</w:t>
      </w:r>
      <w:proofErr w:type="gramEnd"/>
      <w:r>
        <w:t xml:space="preserve"> and we keep personal data only for as long as it is necessary to provide our services or meet legal requirements.</w:t>
      </w:r>
    </w:p>
    <w:p w14:paraId="68C7F317" w14:textId="77777777" w:rsidR="00B43E1D" w:rsidRDefault="00B43E1D">
      <w:pPr>
        <w:pStyle w:val="BodyText"/>
        <w:rPr>
          <w:sz w:val="26"/>
        </w:rPr>
      </w:pPr>
    </w:p>
    <w:p w14:paraId="59C5B177" w14:textId="77777777" w:rsidR="00B43E1D" w:rsidRDefault="00B43E1D">
      <w:pPr>
        <w:pStyle w:val="BodyText"/>
        <w:spacing w:before="5"/>
        <w:rPr>
          <w:sz w:val="36"/>
        </w:rPr>
      </w:pPr>
    </w:p>
    <w:p w14:paraId="10360297" w14:textId="77777777" w:rsidR="00B43E1D" w:rsidRDefault="00000000">
      <w:pPr>
        <w:pStyle w:val="BodyText"/>
        <w:spacing w:line="276" w:lineRule="auto"/>
        <w:ind w:left="100" w:right="90"/>
      </w:pPr>
      <w:r>
        <w:t>Emails, client details and related records are routinely deleted once students are no longer using our services and the information is no longer required for administrative or legal purposes.</w:t>
      </w:r>
    </w:p>
    <w:p w14:paraId="030E24F7" w14:textId="77777777" w:rsidR="00B43E1D" w:rsidRDefault="00B43E1D">
      <w:pPr>
        <w:pStyle w:val="BodyText"/>
        <w:rPr>
          <w:sz w:val="26"/>
        </w:rPr>
      </w:pPr>
    </w:p>
    <w:p w14:paraId="50ACBD7E" w14:textId="77777777" w:rsidR="00B43E1D" w:rsidRDefault="00B43E1D">
      <w:pPr>
        <w:pStyle w:val="BodyText"/>
        <w:spacing w:before="4"/>
        <w:rPr>
          <w:sz w:val="36"/>
        </w:rPr>
      </w:pPr>
    </w:p>
    <w:p w14:paraId="0DEE7999" w14:textId="32D77C29" w:rsidR="00B43E1D" w:rsidRDefault="00000000">
      <w:pPr>
        <w:pStyle w:val="BodyText"/>
        <w:spacing w:line="276" w:lineRule="auto"/>
        <w:ind w:left="100" w:right="276"/>
      </w:pPr>
      <w:r>
        <w:t>All tutors working with LAMDA Legends agree to follow the same data protection practices and delete emails or client information when it is no longer needed.</w:t>
      </w:r>
    </w:p>
    <w:p w14:paraId="10BB9F80" w14:textId="77777777" w:rsidR="00B43E1D" w:rsidRDefault="00B43E1D">
      <w:pPr>
        <w:pStyle w:val="BodyText"/>
        <w:rPr>
          <w:sz w:val="26"/>
        </w:rPr>
      </w:pPr>
    </w:p>
    <w:p w14:paraId="08E2BED4" w14:textId="77777777" w:rsidR="00B43E1D" w:rsidRDefault="00B43E1D">
      <w:pPr>
        <w:pStyle w:val="BodyText"/>
        <w:spacing w:before="4"/>
        <w:rPr>
          <w:sz w:val="36"/>
        </w:rPr>
      </w:pPr>
    </w:p>
    <w:p w14:paraId="7DBF8FDF" w14:textId="77777777" w:rsidR="00B43E1D" w:rsidRDefault="00000000">
      <w:pPr>
        <w:pStyle w:val="BodyText"/>
        <w:spacing w:before="1"/>
        <w:ind w:left="100"/>
      </w:pPr>
      <w:r>
        <w:t>Financial records may be retained for the minimum period required by UK tax law.</w:t>
      </w:r>
    </w:p>
    <w:p w14:paraId="38FF5B71" w14:textId="77777777" w:rsidR="00B43E1D" w:rsidRDefault="00B43E1D">
      <w:pPr>
        <w:pStyle w:val="BodyText"/>
        <w:rPr>
          <w:sz w:val="26"/>
        </w:rPr>
      </w:pPr>
    </w:p>
    <w:p w14:paraId="3763DA97" w14:textId="77777777" w:rsidR="00B43E1D" w:rsidRDefault="00B43E1D">
      <w:pPr>
        <w:pStyle w:val="BodyText"/>
        <w:rPr>
          <w:sz w:val="26"/>
        </w:rPr>
      </w:pPr>
    </w:p>
    <w:p w14:paraId="0CC592D9" w14:textId="77777777" w:rsidR="00B43E1D" w:rsidRDefault="00000000">
      <w:pPr>
        <w:pStyle w:val="Heading1"/>
        <w:numPr>
          <w:ilvl w:val="0"/>
          <w:numId w:val="2"/>
        </w:numPr>
        <w:tabs>
          <w:tab w:val="left" w:pos="460"/>
        </w:tabs>
        <w:spacing w:before="160"/>
        <w:ind w:left="460" w:hanging="360"/>
      </w:pPr>
      <w:r>
        <w:t>Data</w:t>
      </w:r>
      <w:r>
        <w:rPr>
          <w:spacing w:val="-2"/>
        </w:rPr>
        <w:t xml:space="preserve"> </w:t>
      </w:r>
      <w:r>
        <w:t>Security</w:t>
      </w:r>
    </w:p>
    <w:p w14:paraId="129F46F5" w14:textId="77777777" w:rsidR="00B43E1D" w:rsidRDefault="00B43E1D">
      <w:pPr>
        <w:pStyle w:val="BodyText"/>
        <w:rPr>
          <w:b/>
          <w:sz w:val="26"/>
        </w:rPr>
      </w:pPr>
    </w:p>
    <w:p w14:paraId="0371DA5B" w14:textId="77777777" w:rsidR="00B43E1D" w:rsidRDefault="00B43E1D">
      <w:pPr>
        <w:pStyle w:val="BodyText"/>
        <w:rPr>
          <w:b/>
          <w:sz w:val="26"/>
        </w:rPr>
      </w:pPr>
    </w:p>
    <w:p w14:paraId="41D2951F" w14:textId="77777777" w:rsidR="00B43E1D" w:rsidRDefault="00000000">
      <w:pPr>
        <w:pStyle w:val="BodyText"/>
        <w:spacing w:before="162"/>
        <w:ind w:left="100"/>
      </w:pPr>
      <w:r>
        <w:t>We take appropriate steps to protect personal information including:</w:t>
      </w:r>
    </w:p>
    <w:p w14:paraId="46AFABB7" w14:textId="77777777" w:rsidR="00B43E1D" w:rsidRDefault="00B43E1D">
      <w:pPr>
        <w:pStyle w:val="BodyText"/>
        <w:rPr>
          <w:sz w:val="26"/>
        </w:rPr>
      </w:pPr>
    </w:p>
    <w:p w14:paraId="5C5B6312" w14:textId="77777777" w:rsidR="00B43E1D" w:rsidRDefault="00B43E1D">
      <w:pPr>
        <w:pStyle w:val="BodyText"/>
        <w:rPr>
          <w:sz w:val="26"/>
        </w:rPr>
      </w:pPr>
    </w:p>
    <w:p w14:paraId="38F49057" w14:textId="77777777" w:rsidR="00B43E1D" w:rsidRDefault="00000000">
      <w:pPr>
        <w:pStyle w:val="ListParagraph"/>
        <w:numPr>
          <w:ilvl w:val="0"/>
          <w:numId w:val="1"/>
        </w:numPr>
        <w:tabs>
          <w:tab w:val="left" w:pos="243"/>
        </w:tabs>
        <w:spacing w:before="161"/>
        <w:ind w:left="242" w:hanging="142"/>
        <w:rPr>
          <w:sz w:val="24"/>
        </w:rPr>
      </w:pPr>
      <w:r>
        <w:rPr>
          <w:sz w:val="24"/>
        </w:rPr>
        <w:t>Secure password‑protected systems</w:t>
      </w:r>
    </w:p>
    <w:p w14:paraId="19523B8A" w14:textId="77777777" w:rsidR="00B43E1D" w:rsidRDefault="00B43E1D">
      <w:pPr>
        <w:pStyle w:val="BodyText"/>
        <w:spacing w:before="11"/>
        <w:rPr>
          <w:sz w:val="20"/>
        </w:rPr>
      </w:pPr>
    </w:p>
    <w:p w14:paraId="02C2E01F" w14:textId="77777777" w:rsidR="00B43E1D" w:rsidRDefault="00000000">
      <w:pPr>
        <w:pStyle w:val="ListParagraph"/>
        <w:numPr>
          <w:ilvl w:val="0"/>
          <w:numId w:val="1"/>
        </w:numPr>
        <w:tabs>
          <w:tab w:val="left" w:pos="243"/>
        </w:tabs>
        <w:ind w:left="242" w:hanging="142"/>
        <w:rPr>
          <w:sz w:val="24"/>
        </w:rPr>
      </w:pPr>
      <w:r>
        <w:rPr>
          <w:sz w:val="24"/>
        </w:rPr>
        <w:t>Limiting access to data only to those who need</w:t>
      </w:r>
      <w:r>
        <w:rPr>
          <w:spacing w:val="-4"/>
          <w:sz w:val="24"/>
        </w:rPr>
        <w:t xml:space="preserve"> </w:t>
      </w:r>
      <w:r>
        <w:rPr>
          <w:sz w:val="24"/>
        </w:rPr>
        <w:t>it</w:t>
      </w:r>
    </w:p>
    <w:p w14:paraId="091CC794" w14:textId="77777777" w:rsidR="00B43E1D" w:rsidRDefault="00B43E1D">
      <w:pPr>
        <w:pStyle w:val="BodyText"/>
        <w:spacing w:before="11"/>
        <w:rPr>
          <w:sz w:val="20"/>
        </w:rPr>
      </w:pPr>
    </w:p>
    <w:p w14:paraId="302122BB" w14:textId="77777777" w:rsidR="00B43E1D" w:rsidRDefault="00000000">
      <w:pPr>
        <w:pStyle w:val="ListParagraph"/>
        <w:numPr>
          <w:ilvl w:val="0"/>
          <w:numId w:val="1"/>
        </w:numPr>
        <w:tabs>
          <w:tab w:val="left" w:pos="243"/>
        </w:tabs>
        <w:ind w:left="242" w:hanging="142"/>
        <w:rPr>
          <w:sz w:val="24"/>
        </w:rPr>
      </w:pPr>
      <w:r>
        <w:rPr>
          <w:sz w:val="24"/>
        </w:rPr>
        <w:t>Using reputable online platforms for booking and</w:t>
      </w:r>
      <w:r>
        <w:rPr>
          <w:spacing w:val="-4"/>
          <w:sz w:val="24"/>
        </w:rPr>
        <w:t xml:space="preserve"> </w:t>
      </w:r>
      <w:r>
        <w:rPr>
          <w:sz w:val="24"/>
        </w:rPr>
        <w:t>communication</w:t>
      </w:r>
    </w:p>
    <w:p w14:paraId="023E1F9E" w14:textId="77777777" w:rsidR="00B43E1D" w:rsidRDefault="00B43E1D">
      <w:pPr>
        <w:pStyle w:val="BodyText"/>
        <w:spacing w:before="1"/>
        <w:rPr>
          <w:sz w:val="21"/>
        </w:rPr>
      </w:pPr>
    </w:p>
    <w:p w14:paraId="244FA3C4" w14:textId="77777777" w:rsidR="00B43E1D" w:rsidRDefault="00000000">
      <w:pPr>
        <w:pStyle w:val="ListParagraph"/>
        <w:numPr>
          <w:ilvl w:val="0"/>
          <w:numId w:val="1"/>
        </w:numPr>
        <w:tabs>
          <w:tab w:val="left" w:pos="243"/>
        </w:tabs>
        <w:ind w:left="242" w:hanging="142"/>
        <w:rPr>
          <w:sz w:val="24"/>
        </w:rPr>
      </w:pPr>
      <w:r>
        <w:rPr>
          <w:sz w:val="24"/>
        </w:rPr>
        <w:t>Deleting information when it is no longer</w:t>
      </w:r>
      <w:r>
        <w:rPr>
          <w:spacing w:val="-3"/>
          <w:sz w:val="24"/>
        </w:rPr>
        <w:t xml:space="preserve"> </w:t>
      </w:r>
      <w:r>
        <w:rPr>
          <w:sz w:val="24"/>
        </w:rPr>
        <w:t>required</w:t>
      </w:r>
    </w:p>
    <w:p w14:paraId="1E4A4A3F" w14:textId="77777777" w:rsidR="00B43E1D" w:rsidRDefault="00B43E1D">
      <w:pPr>
        <w:rPr>
          <w:sz w:val="24"/>
        </w:rPr>
        <w:sectPr w:rsidR="00B43E1D">
          <w:pgSz w:w="12240" w:h="15840"/>
          <w:pgMar w:top="880" w:right="1720" w:bottom="280" w:left="1700" w:header="720" w:footer="720" w:gutter="0"/>
          <w:cols w:space="720"/>
        </w:sectPr>
      </w:pPr>
    </w:p>
    <w:p w14:paraId="230F0FEB" w14:textId="77777777" w:rsidR="00B43E1D" w:rsidRDefault="00000000">
      <w:pPr>
        <w:pStyle w:val="Heading1"/>
        <w:numPr>
          <w:ilvl w:val="0"/>
          <w:numId w:val="2"/>
        </w:numPr>
        <w:tabs>
          <w:tab w:val="left" w:pos="460"/>
        </w:tabs>
        <w:ind w:left="460" w:hanging="360"/>
      </w:pPr>
      <w:r>
        <w:lastRenderedPageBreak/>
        <w:t>Your</w:t>
      </w:r>
      <w:r>
        <w:rPr>
          <w:spacing w:val="-1"/>
        </w:rPr>
        <w:t xml:space="preserve"> </w:t>
      </w:r>
      <w:r>
        <w:t>Rights</w:t>
      </w:r>
    </w:p>
    <w:p w14:paraId="13E26EF9" w14:textId="77777777" w:rsidR="00B43E1D" w:rsidRDefault="00B43E1D">
      <w:pPr>
        <w:pStyle w:val="BodyText"/>
        <w:rPr>
          <w:b/>
          <w:sz w:val="26"/>
        </w:rPr>
      </w:pPr>
    </w:p>
    <w:p w14:paraId="70C7F1F3" w14:textId="77777777" w:rsidR="00B43E1D" w:rsidRDefault="00B43E1D">
      <w:pPr>
        <w:pStyle w:val="BodyText"/>
        <w:rPr>
          <w:b/>
          <w:sz w:val="26"/>
        </w:rPr>
      </w:pPr>
    </w:p>
    <w:p w14:paraId="4199F545" w14:textId="77777777" w:rsidR="00B43E1D" w:rsidRDefault="00000000">
      <w:pPr>
        <w:pStyle w:val="BodyText"/>
        <w:spacing w:before="161"/>
        <w:ind w:left="100"/>
      </w:pPr>
      <w:r>
        <w:t>Under UK GDPR you have the right to:</w:t>
      </w:r>
    </w:p>
    <w:p w14:paraId="4A632F35" w14:textId="77777777" w:rsidR="00B43E1D" w:rsidRDefault="00B43E1D">
      <w:pPr>
        <w:pStyle w:val="BodyText"/>
        <w:rPr>
          <w:sz w:val="26"/>
        </w:rPr>
      </w:pPr>
    </w:p>
    <w:p w14:paraId="5A16E79C" w14:textId="77777777" w:rsidR="00B43E1D" w:rsidRDefault="00B43E1D">
      <w:pPr>
        <w:pStyle w:val="BodyText"/>
        <w:rPr>
          <w:sz w:val="26"/>
        </w:rPr>
      </w:pPr>
    </w:p>
    <w:p w14:paraId="3BC01FF7" w14:textId="77777777" w:rsidR="00B43E1D" w:rsidRDefault="00000000">
      <w:pPr>
        <w:pStyle w:val="ListParagraph"/>
        <w:numPr>
          <w:ilvl w:val="0"/>
          <w:numId w:val="1"/>
        </w:numPr>
        <w:tabs>
          <w:tab w:val="left" w:pos="243"/>
        </w:tabs>
        <w:spacing w:before="162"/>
        <w:ind w:left="242" w:hanging="142"/>
        <w:rPr>
          <w:sz w:val="24"/>
        </w:rPr>
      </w:pPr>
      <w:r>
        <w:rPr>
          <w:sz w:val="24"/>
        </w:rPr>
        <w:t>Request access to the personal data we hold about</w:t>
      </w:r>
      <w:r>
        <w:rPr>
          <w:spacing w:val="-6"/>
          <w:sz w:val="24"/>
        </w:rPr>
        <w:t xml:space="preserve"> </w:t>
      </w:r>
      <w:r>
        <w:rPr>
          <w:sz w:val="24"/>
        </w:rPr>
        <w:t>you</w:t>
      </w:r>
    </w:p>
    <w:p w14:paraId="54972DD5" w14:textId="77777777" w:rsidR="00B43E1D" w:rsidRDefault="00B43E1D">
      <w:pPr>
        <w:pStyle w:val="BodyText"/>
        <w:spacing w:before="11"/>
        <w:rPr>
          <w:sz w:val="20"/>
        </w:rPr>
      </w:pPr>
    </w:p>
    <w:p w14:paraId="46C61BD2" w14:textId="77777777" w:rsidR="00B43E1D" w:rsidRDefault="00000000">
      <w:pPr>
        <w:pStyle w:val="ListParagraph"/>
        <w:numPr>
          <w:ilvl w:val="0"/>
          <w:numId w:val="1"/>
        </w:numPr>
        <w:tabs>
          <w:tab w:val="left" w:pos="243"/>
        </w:tabs>
        <w:ind w:left="242" w:hanging="142"/>
        <w:rPr>
          <w:sz w:val="24"/>
        </w:rPr>
      </w:pPr>
      <w:r>
        <w:rPr>
          <w:sz w:val="24"/>
        </w:rPr>
        <w:t>Request correction of inaccurate</w:t>
      </w:r>
      <w:r>
        <w:rPr>
          <w:spacing w:val="-1"/>
          <w:sz w:val="24"/>
        </w:rPr>
        <w:t xml:space="preserve"> </w:t>
      </w:r>
      <w:r>
        <w:rPr>
          <w:sz w:val="24"/>
        </w:rPr>
        <w:t>information</w:t>
      </w:r>
    </w:p>
    <w:p w14:paraId="39262028" w14:textId="77777777" w:rsidR="00B43E1D" w:rsidRDefault="00B43E1D">
      <w:pPr>
        <w:pStyle w:val="BodyText"/>
        <w:rPr>
          <w:sz w:val="21"/>
        </w:rPr>
      </w:pPr>
    </w:p>
    <w:p w14:paraId="06AC6258" w14:textId="77777777" w:rsidR="00B43E1D" w:rsidRDefault="00000000">
      <w:pPr>
        <w:pStyle w:val="ListParagraph"/>
        <w:numPr>
          <w:ilvl w:val="0"/>
          <w:numId w:val="1"/>
        </w:numPr>
        <w:tabs>
          <w:tab w:val="left" w:pos="243"/>
        </w:tabs>
        <w:ind w:left="242" w:hanging="142"/>
        <w:rPr>
          <w:sz w:val="24"/>
        </w:rPr>
      </w:pPr>
      <w:r>
        <w:rPr>
          <w:sz w:val="24"/>
        </w:rPr>
        <w:t>Request deletion of your data where</w:t>
      </w:r>
      <w:r>
        <w:rPr>
          <w:spacing w:val="-2"/>
          <w:sz w:val="24"/>
        </w:rPr>
        <w:t xml:space="preserve"> </w:t>
      </w:r>
      <w:r>
        <w:rPr>
          <w:sz w:val="24"/>
        </w:rPr>
        <w:t>appropriate</w:t>
      </w:r>
    </w:p>
    <w:p w14:paraId="1E458C35" w14:textId="77777777" w:rsidR="00B43E1D" w:rsidRDefault="00B43E1D">
      <w:pPr>
        <w:pStyle w:val="BodyText"/>
        <w:spacing w:before="11"/>
        <w:rPr>
          <w:sz w:val="20"/>
        </w:rPr>
      </w:pPr>
    </w:p>
    <w:p w14:paraId="6D20969B" w14:textId="77777777" w:rsidR="00B43E1D" w:rsidRDefault="00000000">
      <w:pPr>
        <w:pStyle w:val="ListParagraph"/>
        <w:numPr>
          <w:ilvl w:val="0"/>
          <w:numId w:val="1"/>
        </w:numPr>
        <w:tabs>
          <w:tab w:val="left" w:pos="243"/>
        </w:tabs>
        <w:ind w:left="242" w:hanging="142"/>
        <w:rPr>
          <w:sz w:val="24"/>
        </w:rPr>
      </w:pPr>
      <w:r>
        <w:rPr>
          <w:sz w:val="24"/>
        </w:rPr>
        <w:t>Object to certain</w:t>
      </w:r>
      <w:r>
        <w:rPr>
          <w:spacing w:val="-1"/>
          <w:sz w:val="24"/>
        </w:rPr>
        <w:t xml:space="preserve"> </w:t>
      </w:r>
      <w:r>
        <w:rPr>
          <w:sz w:val="24"/>
        </w:rPr>
        <w:t>processing</w:t>
      </w:r>
    </w:p>
    <w:p w14:paraId="163EB1D8" w14:textId="77777777" w:rsidR="00B43E1D" w:rsidRDefault="00B43E1D">
      <w:pPr>
        <w:pStyle w:val="BodyText"/>
        <w:rPr>
          <w:sz w:val="21"/>
        </w:rPr>
      </w:pPr>
    </w:p>
    <w:p w14:paraId="7E3976EB" w14:textId="77777777" w:rsidR="00B43E1D" w:rsidRDefault="00000000">
      <w:pPr>
        <w:pStyle w:val="ListParagraph"/>
        <w:numPr>
          <w:ilvl w:val="0"/>
          <w:numId w:val="1"/>
        </w:numPr>
        <w:tabs>
          <w:tab w:val="left" w:pos="243"/>
        </w:tabs>
        <w:ind w:left="242" w:hanging="142"/>
        <w:rPr>
          <w:sz w:val="24"/>
        </w:rPr>
      </w:pPr>
      <w:r>
        <w:rPr>
          <w:sz w:val="24"/>
        </w:rPr>
        <w:t>Request restriction of processing in certain</w:t>
      </w:r>
      <w:r>
        <w:rPr>
          <w:spacing w:val="-4"/>
          <w:sz w:val="24"/>
        </w:rPr>
        <w:t xml:space="preserve"> </w:t>
      </w:r>
      <w:r>
        <w:rPr>
          <w:sz w:val="24"/>
        </w:rPr>
        <w:t>circumstances</w:t>
      </w:r>
    </w:p>
    <w:p w14:paraId="7D941233" w14:textId="77777777" w:rsidR="00B43E1D" w:rsidRDefault="00B43E1D">
      <w:pPr>
        <w:pStyle w:val="BodyText"/>
        <w:rPr>
          <w:sz w:val="26"/>
        </w:rPr>
      </w:pPr>
    </w:p>
    <w:p w14:paraId="348B200B" w14:textId="77777777" w:rsidR="00B43E1D" w:rsidRDefault="00B43E1D">
      <w:pPr>
        <w:pStyle w:val="BodyText"/>
        <w:rPr>
          <w:sz w:val="26"/>
        </w:rPr>
      </w:pPr>
    </w:p>
    <w:p w14:paraId="58592707" w14:textId="77777777" w:rsidR="00B43E1D" w:rsidRDefault="00000000">
      <w:pPr>
        <w:pStyle w:val="BodyText"/>
        <w:spacing w:before="161"/>
        <w:ind w:left="100"/>
      </w:pPr>
      <w:r>
        <w:t>Requests can be made by contacting us at the email address listed above.</w:t>
      </w:r>
    </w:p>
    <w:p w14:paraId="6F3B19FF" w14:textId="77777777" w:rsidR="00B43E1D" w:rsidRDefault="00B43E1D">
      <w:pPr>
        <w:pStyle w:val="BodyText"/>
        <w:rPr>
          <w:sz w:val="26"/>
        </w:rPr>
      </w:pPr>
    </w:p>
    <w:p w14:paraId="49613F67" w14:textId="77777777" w:rsidR="00B43E1D" w:rsidRDefault="00B43E1D">
      <w:pPr>
        <w:pStyle w:val="BodyText"/>
        <w:rPr>
          <w:sz w:val="26"/>
        </w:rPr>
      </w:pPr>
    </w:p>
    <w:p w14:paraId="32CA1E52" w14:textId="77777777" w:rsidR="00B43E1D" w:rsidRDefault="00000000">
      <w:pPr>
        <w:pStyle w:val="Heading1"/>
        <w:numPr>
          <w:ilvl w:val="0"/>
          <w:numId w:val="2"/>
        </w:numPr>
        <w:tabs>
          <w:tab w:val="left" w:pos="460"/>
        </w:tabs>
        <w:spacing w:before="161"/>
        <w:ind w:left="460" w:hanging="360"/>
      </w:pPr>
      <w:r>
        <w:t>Complaints</w:t>
      </w:r>
    </w:p>
    <w:p w14:paraId="0EFA09B5" w14:textId="77777777" w:rsidR="00B43E1D" w:rsidRDefault="00B43E1D">
      <w:pPr>
        <w:pStyle w:val="BodyText"/>
        <w:rPr>
          <w:b/>
          <w:sz w:val="26"/>
        </w:rPr>
      </w:pPr>
    </w:p>
    <w:p w14:paraId="29531708" w14:textId="77777777" w:rsidR="00B43E1D" w:rsidRDefault="00B43E1D">
      <w:pPr>
        <w:pStyle w:val="BodyText"/>
        <w:rPr>
          <w:b/>
          <w:sz w:val="26"/>
        </w:rPr>
      </w:pPr>
    </w:p>
    <w:p w14:paraId="73A7632C" w14:textId="77777777" w:rsidR="00B43E1D" w:rsidRDefault="00000000">
      <w:pPr>
        <w:pStyle w:val="BodyText"/>
        <w:spacing w:before="161" w:line="276" w:lineRule="auto"/>
        <w:ind w:left="100" w:right="429"/>
      </w:pPr>
      <w:r>
        <w:t>If you have concerns about how your data is handled, please contact us first so we can resolve the matter.</w:t>
      </w:r>
    </w:p>
    <w:p w14:paraId="779483F2" w14:textId="77777777" w:rsidR="00B43E1D" w:rsidRDefault="00B43E1D">
      <w:pPr>
        <w:pStyle w:val="BodyText"/>
        <w:rPr>
          <w:sz w:val="26"/>
        </w:rPr>
      </w:pPr>
    </w:p>
    <w:p w14:paraId="1796C996" w14:textId="77777777" w:rsidR="00B43E1D" w:rsidRDefault="00B43E1D">
      <w:pPr>
        <w:pStyle w:val="BodyText"/>
        <w:spacing w:before="4"/>
        <w:rPr>
          <w:sz w:val="36"/>
        </w:rPr>
      </w:pPr>
    </w:p>
    <w:p w14:paraId="0EC03DE9" w14:textId="77777777" w:rsidR="00B43E1D" w:rsidRDefault="00000000">
      <w:pPr>
        <w:pStyle w:val="BodyText"/>
        <w:ind w:left="100"/>
      </w:pPr>
      <w:r>
        <w:t>You also have the right to lodge a complaint with the UK Information Commissioner’s</w:t>
      </w:r>
    </w:p>
    <w:p w14:paraId="0013D2E3" w14:textId="77777777" w:rsidR="00B43E1D" w:rsidRDefault="00000000">
      <w:pPr>
        <w:pStyle w:val="BodyText"/>
        <w:spacing w:before="41"/>
        <w:ind w:left="100"/>
      </w:pPr>
      <w:r>
        <w:t>Office (ICO):</w:t>
      </w:r>
    </w:p>
    <w:p w14:paraId="138E0DA2" w14:textId="77777777" w:rsidR="00B43E1D" w:rsidRDefault="00B43E1D">
      <w:pPr>
        <w:pStyle w:val="BodyText"/>
        <w:spacing w:before="1"/>
        <w:rPr>
          <w:sz w:val="21"/>
        </w:rPr>
      </w:pPr>
    </w:p>
    <w:p w14:paraId="4BADB80C" w14:textId="77777777" w:rsidR="00B43E1D" w:rsidRDefault="00000000">
      <w:pPr>
        <w:pStyle w:val="BodyText"/>
        <w:ind w:left="100"/>
      </w:pPr>
      <w:r>
        <w:t>https://ico.org.uk</w:t>
      </w:r>
    </w:p>
    <w:p w14:paraId="627A94B2" w14:textId="77777777" w:rsidR="00B43E1D" w:rsidRDefault="00B43E1D">
      <w:pPr>
        <w:pStyle w:val="BodyText"/>
        <w:rPr>
          <w:sz w:val="26"/>
        </w:rPr>
      </w:pPr>
    </w:p>
    <w:p w14:paraId="13A74D5A" w14:textId="77777777" w:rsidR="00B43E1D" w:rsidRDefault="00B43E1D">
      <w:pPr>
        <w:pStyle w:val="BodyText"/>
        <w:rPr>
          <w:sz w:val="26"/>
        </w:rPr>
      </w:pPr>
    </w:p>
    <w:p w14:paraId="144F43A0" w14:textId="77777777" w:rsidR="00B43E1D" w:rsidRDefault="00000000">
      <w:pPr>
        <w:pStyle w:val="Heading1"/>
        <w:numPr>
          <w:ilvl w:val="0"/>
          <w:numId w:val="2"/>
        </w:numPr>
        <w:tabs>
          <w:tab w:val="left" w:pos="460"/>
        </w:tabs>
        <w:spacing w:before="161"/>
        <w:ind w:left="460" w:hanging="360"/>
      </w:pPr>
      <w:r>
        <w:t>Updates to This</w:t>
      </w:r>
      <w:r>
        <w:rPr>
          <w:spacing w:val="-1"/>
        </w:rPr>
        <w:t xml:space="preserve"> </w:t>
      </w:r>
      <w:r>
        <w:t>Policy</w:t>
      </w:r>
    </w:p>
    <w:p w14:paraId="3FE20101" w14:textId="77777777" w:rsidR="00B43E1D" w:rsidRDefault="00B43E1D">
      <w:pPr>
        <w:pStyle w:val="BodyText"/>
        <w:rPr>
          <w:b/>
          <w:sz w:val="26"/>
        </w:rPr>
      </w:pPr>
    </w:p>
    <w:p w14:paraId="5C4D5FD3" w14:textId="77777777" w:rsidR="00B43E1D" w:rsidRDefault="00B43E1D">
      <w:pPr>
        <w:pStyle w:val="BodyText"/>
        <w:rPr>
          <w:b/>
          <w:sz w:val="26"/>
        </w:rPr>
      </w:pPr>
    </w:p>
    <w:p w14:paraId="1F62010A" w14:textId="77777777" w:rsidR="00B43E1D" w:rsidRDefault="00000000">
      <w:pPr>
        <w:pStyle w:val="BodyText"/>
        <w:spacing w:before="160" w:line="276" w:lineRule="auto"/>
        <w:ind w:left="100" w:right="289"/>
      </w:pPr>
      <w:r>
        <w:t>This policy may be updated from time to time to reflect changes in our services or legal obligations. The latest version will always be available on our website.</w:t>
      </w:r>
    </w:p>
    <w:sectPr w:rsidR="00B43E1D">
      <w:pgSz w:w="12240" w:h="15840"/>
      <w:pgMar w:top="8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2E3"/>
    <w:multiLevelType w:val="hybridMultilevel"/>
    <w:tmpl w:val="EA321E5C"/>
    <w:lvl w:ilvl="0" w:tplc="33A47010">
      <w:start w:val="1"/>
      <w:numFmt w:val="decimal"/>
      <w:lvlText w:val="%1."/>
      <w:lvlJc w:val="left"/>
      <w:pPr>
        <w:ind w:left="340" w:hanging="240"/>
        <w:jc w:val="left"/>
      </w:pPr>
      <w:rPr>
        <w:rFonts w:ascii="Times New Roman" w:eastAsia="Times New Roman" w:hAnsi="Times New Roman" w:cs="Times New Roman" w:hint="default"/>
        <w:b/>
        <w:bCs/>
        <w:spacing w:val="-1"/>
        <w:w w:val="100"/>
        <w:sz w:val="24"/>
        <w:szCs w:val="24"/>
        <w:lang w:val="en-US" w:eastAsia="en-US" w:bidi="en-US"/>
      </w:rPr>
    </w:lvl>
    <w:lvl w:ilvl="1" w:tplc="933AC5E0">
      <w:numFmt w:val="bullet"/>
      <w:lvlText w:val="•"/>
      <w:lvlJc w:val="left"/>
      <w:pPr>
        <w:ind w:left="1188" w:hanging="240"/>
      </w:pPr>
      <w:rPr>
        <w:rFonts w:hint="default"/>
        <w:lang w:val="en-US" w:eastAsia="en-US" w:bidi="en-US"/>
      </w:rPr>
    </w:lvl>
    <w:lvl w:ilvl="2" w:tplc="A7DC12B4">
      <w:numFmt w:val="bullet"/>
      <w:lvlText w:val="•"/>
      <w:lvlJc w:val="left"/>
      <w:pPr>
        <w:ind w:left="2036" w:hanging="240"/>
      </w:pPr>
      <w:rPr>
        <w:rFonts w:hint="default"/>
        <w:lang w:val="en-US" w:eastAsia="en-US" w:bidi="en-US"/>
      </w:rPr>
    </w:lvl>
    <w:lvl w:ilvl="3" w:tplc="CAE43B9A">
      <w:numFmt w:val="bullet"/>
      <w:lvlText w:val="•"/>
      <w:lvlJc w:val="left"/>
      <w:pPr>
        <w:ind w:left="2884" w:hanging="240"/>
      </w:pPr>
      <w:rPr>
        <w:rFonts w:hint="default"/>
        <w:lang w:val="en-US" w:eastAsia="en-US" w:bidi="en-US"/>
      </w:rPr>
    </w:lvl>
    <w:lvl w:ilvl="4" w:tplc="E796E5CA">
      <w:numFmt w:val="bullet"/>
      <w:lvlText w:val="•"/>
      <w:lvlJc w:val="left"/>
      <w:pPr>
        <w:ind w:left="3732" w:hanging="240"/>
      </w:pPr>
      <w:rPr>
        <w:rFonts w:hint="default"/>
        <w:lang w:val="en-US" w:eastAsia="en-US" w:bidi="en-US"/>
      </w:rPr>
    </w:lvl>
    <w:lvl w:ilvl="5" w:tplc="1AEE63E2">
      <w:numFmt w:val="bullet"/>
      <w:lvlText w:val="•"/>
      <w:lvlJc w:val="left"/>
      <w:pPr>
        <w:ind w:left="4580" w:hanging="240"/>
      </w:pPr>
      <w:rPr>
        <w:rFonts w:hint="default"/>
        <w:lang w:val="en-US" w:eastAsia="en-US" w:bidi="en-US"/>
      </w:rPr>
    </w:lvl>
    <w:lvl w:ilvl="6" w:tplc="4AB21D36">
      <w:numFmt w:val="bullet"/>
      <w:lvlText w:val="•"/>
      <w:lvlJc w:val="left"/>
      <w:pPr>
        <w:ind w:left="5428" w:hanging="240"/>
      </w:pPr>
      <w:rPr>
        <w:rFonts w:hint="default"/>
        <w:lang w:val="en-US" w:eastAsia="en-US" w:bidi="en-US"/>
      </w:rPr>
    </w:lvl>
    <w:lvl w:ilvl="7" w:tplc="038A3D54">
      <w:numFmt w:val="bullet"/>
      <w:lvlText w:val="•"/>
      <w:lvlJc w:val="left"/>
      <w:pPr>
        <w:ind w:left="6276" w:hanging="240"/>
      </w:pPr>
      <w:rPr>
        <w:rFonts w:hint="default"/>
        <w:lang w:val="en-US" w:eastAsia="en-US" w:bidi="en-US"/>
      </w:rPr>
    </w:lvl>
    <w:lvl w:ilvl="8" w:tplc="3FB6ADE6">
      <w:numFmt w:val="bullet"/>
      <w:lvlText w:val="•"/>
      <w:lvlJc w:val="left"/>
      <w:pPr>
        <w:ind w:left="7124" w:hanging="240"/>
      </w:pPr>
      <w:rPr>
        <w:rFonts w:hint="default"/>
        <w:lang w:val="en-US" w:eastAsia="en-US" w:bidi="en-US"/>
      </w:rPr>
    </w:lvl>
  </w:abstractNum>
  <w:abstractNum w:abstractNumId="1" w15:restartNumberingAfterBreak="0">
    <w:nsid w:val="3997163E"/>
    <w:multiLevelType w:val="hybridMultilevel"/>
    <w:tmpl w:val="68D05E2C"/>
    <w:lvl w:ilvl="0" w:tplc="56A42302">
      <w:numFmt w:val="bullet"/>
      <w:lvlText w:val="•"/>
      <w:lvlJc w:val="left"/>
      <w:pPr>
        <w:ind w:left="100" w:hanging="143"/>
      </w:pPr>
      <w:rPr>
        <w:rFonts w:ascii="Times New Roman" w:eastAsia="Times New Roman" w:hAnsi="Times New Roman" w:cs="Times New Roman" w:hint="default"/>
        <w:w w:val="100"/>
        <w:sz w:val="24"/>
        <w:szCs w:val="24"/>
        <w:lang w:val="en-US" w:eastAsia="en-US" w:bidi="en-US"/>
      </w:rPr>
    </w:lvl>
    <w:lvl w:ilvl="1" w:tplc="8BB07DBC">
      <w:numFmt w:val="bullet"/>
      <w:lvlText w:val="•"/>
      <w:lvlJc w:val="left"/>
      <w:pPr>
        <w:ind w:left="972" w:hanging="143"/>
      </w:pPr>
      <w:rPr>
        <w:rFonts w:hint="default"/>
        <w:lang w:val="en-US" w:eastAsia="en-US" w:bidi="en-US"/>
      </w:rPr>
    </w:lvl>
    <w:lvl w:ilvl="2" w:tplc="F3F481C0">
      <w:numFmt w:val="bullet"/>
      <w:lvlText w:val="•"/>
      <w:lvlJc w:val="left"/>
      <w:pPr>
        <w:ind w:left="1844" w:hanging="143"/>
      </w:pPr>
      <w:rPr>
        <w:rFonts w:hint="default"/>
        <w:lang w:val="en-US" w:eastAsia="en-US" w:bidi="en-US"/>
      </w:rPr>
    </w:lvl>
    <w:lvl w:ilvl="3" w:tplc="414C638A">
      <w:numFmt w:val="bullet"/>
      <w:lvlText w:val="•"/>
      <w:lvlJc w:val="left"/>
      <w:pPr>
        <w:ind w:left="2716" w:hanging="143"/>
      </w:pPr>
      <w:rPr>
        <w:rFonts w:hint="default"/>
        <w:lang w:val="en-US" w:eastAsia="en-US" w:bidi="en-US"/>
      </w:rPr>
    </w:lvl>
    <w:lvl w:ilvl="4" w:tplc="3CE468C2">
      <w:numFmt w:val="bullet"/>
      <w:lvlText w:val="•"/>
      <w:lvlJc w:val="left"/>
      <w:pPr>
        <w:ind w:left="3588" w:hanging="143"/>
      </w:pPr>
      <w:rPr>
        <w:rFonts w:hint="default"/>
        <w:lang w:val="en-US" w:eastAsia="en-US" w:bidi="en-US"/>
      </w:rPr>
    </w:lvl>
    <w:lvl w:ilvl="5" w:tplc="3CBA20C6">
      <w:numFmt w:val="bullet"/>
      <w:lvlText w:val="•"/>
      <w:lvlJc w:val="left"/>
      <w:pPr>
        <w:ind w:left="4460" w:hanging="143"/>
      </w:pPr>
      <w:rPr>
        <w:rFonts w:hint="default"/>
        <w:lang w:val="en-US" w:eastAsia="en-US" w:bidi="en-US"/>
      </w:rPr>
    </w:lvl>
    <w:lvl w:ilvl="6" w:tplc="AF945E5C">
      <w:numFmt w:val="bullet"/>
      <w:lvlText w:val="•"/>
      <w:lvlJc w:val="left"/>
      <w:pPr>
        <w:ind w:left="5332" w:hanging="143"/>
      </w:pPr>
      <w:rPr>
        <w:rFonts w:hint="default"/>
        <w:lang w:val="en-US" w:eastAsia="en-US" w:bidi="en-US"/>
      </w:rPr>
    </w:lvl>
    <w:lvl w:ilvl="7" w:tplc="4A808B56">
      <w:numFmt w:val="bullet"/>
      <w:lvlText w:val="•"/>
      <w:lvlJc w:val="left"/>
      <w:pPr>
        <w:ind w:left="6204" w:hanging="143"/>
      </w:pPr>
      <w:rPr>
        <w:rFonts w:hint="default"/>
        <w:lang w:val="en-US" w:eastAsia="en-US" w:bidi="en-US"/>
      </w:rPr>
    </w:lvl>
    <w:lvl w:ilvl="8" w:tplc="061A9358">
      <w:numFmt w:val="bullet"/>
      <w:lvlText w:val="•"/>
      <w:lvlJc w:val="left"/>
      <w:pPr>
        <w:ind w:left="7076" w:hanging="143"/>
      </w:pPr>
      <w:rPr>
        <w:rFonts w:hint="default"/>
        <w:lang w:val="en-US" w:eastAsia="en-US" w:bidi="en-US"/>
      </w:rPr>
    </w:lvl>
  </w:abstractNum>
  <w:num w:numId="1" w16cid:durableId="1794055674">
    <w:abstractNumId w:val="1"/>
  </w:num>
  <w:num w:numId="2" w16cid:durableId="4278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1D"/>
    <w:rsid w:val="00601EB6"/>
    <w:rsid w:val="006543FD"/>
    <w:rsid w:val="00B43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93E0"/>
  <w15:docId w15:val="{BC785D9C-7D80-418B-96BC-68CBABFD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3"/>
      <w:ind w:left="3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2" w:hanging="1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Darren Mawdsley</cp:lastModifiedBy>
  <cp:revision>2</cp:revision>
  <dcterms:created xsi:type="dcterms:W3CDTF">2026-04-07T20:16:00Z</dcterms:created>
  <dcterms:modified xsi:type="dcterms:W3CDTF">2026-04-07T20:16:00Z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Microsoft® Word 2019</vt:lpwstr>
  </property>
  <property fmtid="{D5CDD505-2E9C-101B-9397-08002B2CF9AE}" pid="4" name="LastSaved">
    <vt:filetime>2026-04-07T00:00:00Z</vt:filetime>
  </property>
</Properties>
</file>