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C92C" w14:textId="43683F67" w:rsidR="00A41F61" w:rsidRDefault="00000000">
      <w:pPr>
        <w:pStyle w:val="Heading1"/>
        <w:spacing w:before="68" w:line="448" w:lineRule="auto"/>
        <w:ind w:left="2805" w:right="2786" w:firstLine="0"/>
        <w:jc w:val="center"/>
      </w:pPr>
      <w:r>
        <w:t>LAMDA LEGENDS SAFEGUARDING POLICY</w:t>
      </w:r>
    </w:p>
    <w:p w14:paraId="74608D4D" w14:textId="77777777" w:rsidR="00A41F61" w:rsidRDefault="00A41F61">
      <w:pPr>
        <w:pStyle w:val="BodyText"/>
        <w:rPr>
          <w:b/>
          <w:sz w:val="26"/>
        </w:rPr>
      </w:pPr>
    </w:p>
    <w:p w14:paraId="6E3CB6E3" w14:textId="77777777" w:rsidR="00A41F61" w:rsidRDefault="00A41F61">
      <w:pPr>
        <w:pStyle w:val="BodyText"/>
        <w:rPr>
          <w:sz w:val="26"/>
        </w:rPr>
      </w:pPr>
    </w:p>
    <w:p w14:paraId="2A41224B" w14:textId="77777777" w:rsidR="00A41F61" w:rsidRDefault="00000000">
      <w:pPr>
        <w:pStyle w:val="BodyText"/>
        <w:spacing w:before="216"/>
        <w:ind w:left="100"/>
      </w:pPr>
      <w:r>
        <w:t>Safeguarding Lead: Darren Mawdsley</w:t>
      </w:r>
    </w:p>
    <w:p w14:paraId="1FCD6C97" w14:textId="77777777" w:rsidR="00A41F61" w:rsidRDefault="00A41F61">
      <w:pPr>
        <w:pStyle w:val="BodyText"/>
        <w:spacing w:before="2"/>
        <w:rPr>
          <w:sz w:val="21"/>
        </w:rPr>
      </w:pPr>
    </w:p>
    <w:p w14:paraId="6F88C3B4" w14:textId="77777777" w:rsidR="00A41F61" w:rsidRDefault="00A41F61">
      <w:pPr>
        <w:pStyle w:val="BodyText"/>
        <w:rPr>
          <w:sz w:val="26"/>
        </w:rPr>
      </w:pPr>
    </w:p>
    <w:p w14:paraId="6F9B0184" w14:textId="77777777" w:rsidR="00A41F61" w:rsidRDefault="00A41F61">
      <w:pPr>
        <w:pStyle w:val="BodyText"/>
        <w:rPr>
          <w:sz w:val="26"/>
        </w:rPr>
      </w:pPr>
    </w:p>
    <w:p w14:paraId="28962010" w14:textId="77777777" w:rsidR="00A41F61" w:rsidRDefault="00A41F61">
      <w:pPr>
        <w:pStyle w:val="BodyText"/>
        <w:spacing w:before="9"/>
        <w:rPr>
          <w:sz w:val="32"/>
        </w:rPr>
      </w:pPr>
    </w:p>
    <w:p w14:paraId="2258CA13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  <w:spacing w:before="1"/>
      </w:pPr>
      <w:r>
        <w:t>Commitment to</w:t>
      </w:r>
      <w:r>
        <w:rPr>
          <w:spacing w:val="-1"/>
        </w:rPr>
        <w:t xml:space="preserve"> </w:t>
      </w:r>
      <w:r>
        <w:t>Safeguarding</w:t>
      </w:r>
    </w:p>
    <w:p w14:paraId="434D0096" w14:textId="77777777" w:rsidR="00A41F61" w:rsidRDefault="00A41F61">
      <w:pPr>
        <w:pStyle w:val="BodyText"/>
        <w:rPr>
          <w:b/>
          <w:sz w:val="26"/>
        </w:rPr>
      </w:pPr>
    </w:p>
    <w:p w14:paraId="7C1C517B" w14:textId="77777777" w:rsidR="00A41F61" w:rsidRDefault="00A41F61">
      <w:pPr>
        <w:pStyle w:val="BodyText"/>
        <w:rPr>
          <w:b/>
          <w:sz w:val="26"/>
        </w:rPr>
      </w:pPr>
    </w:p>
    <w:p w14:paraId="656ED777" w14:textId="1315EE4B" w:rsidR="00A41F61" w:rsidRDefault="00000000">
      <w:pPr>
        <w:pStyle w:val="BodyText"/>
        <w:spacing w:before="160" w:line="278" w:lineRule="auto"/>
        <w:ind w:left="100" w:right="595"/>
      </w:pPr>
      <w:r>
        <w:t>LAMDA Legends is committed to protecting the welfare of children, young people, adults at risk and the tutors who work with us.</w:t>
      </w:r>
    </w:p>
    <w:p w14:paraId="684CCCC4" w14:textId="77777777" w:rsidR="00A41F61" w:rsidRDefault="00000000">
      <w:pPr>
        <w:pStyle w:val="BodyText"/>
        <w:spacing w:before="195" w:line="276" w:lineRule="auto"/>
        <w:ind w:left="100"/>
      </w:pPr>
      <w:r>
        <w:t>We believe every learner has the right to participate in tuition in a safe, respectful and supportive environment.</w:t>
      </w:r>
    </w:p>
    <w:p w14:paraId="6558618E" w14:textId="77777777" w:rsidR="00A41F61" w:rsidRDefault="00000000">
      <w:pPr>
        <w:pStyle w:val="BodyText"/>
        <w:spacing w:before="201" w:line="276" w:lineRule="auto"/>
        <w:ind w:left="100" w:right="49"/>
      </w:pPr>
      <w:r>
        <w:t>Safeguarding includes protecting children from maltreatment, preventing impairment of their health or development, ensuring they grow up in safe environments, and taking action to enable the best outcomes.</w:t>
      </w:r>
    </w:p>
    <w:p w14:paraId="0AA36313" w14:textId="77777777" w:rsidR="00A41F61" w:rsidRDefault="00000000">
      <w:pPr>
        <w:pStyle w:val="BodyText"/>
        <w:spacing w:before="200" w:line="276" w:lineRule="auto"/>
        <w:ind w:left="100"/>
      </w:pPr>
      <w:r>
        <w:t>Our safeguarding approach is informed by UK legislation and statutory guidance including:</w:t>
      </w:r>
    </w:p>
    <w:p w14:paraId="391C8541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200"/>
        <w:rPr>
          <w:sz w:val="24"/>
        </w:rPr>
      </w:pPr>
      <w:r>
        <w:rPr>
          <w:sz w:val="24"/>
        </w:rPr>
        <w:t>Children Act 1989 and 2004</w:t>
      </w:r>
    </w:p>
    <w:p w14:paraId="1630CEAE" w14:textId="77777777" w:rsidR="00A41F61" w:rsidRDefault="00A41F61">
      <w:pPr>
        <w:pStyle w:val="BodyText"/>
        <w:spacing w:before="11"/>
        <w:rPr>
          <w:sz w:val="20"/>
        </w:rPr>
      </w:pPr>
    </w:p>
    <w:p w14:paraId="6975A84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Working Together to Safeguard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</w:p>
    <w:p w14:paraId="61C66990" w14:textId="77777777" w:rsidR="00A41F61" w:rsidRDefault="00A41F61">
      <w:pPr>
        <w:pStyle w:val="BodyText"/>
        <w:spacing w:before="1"/>
        <w:rPr>
          <w:sz w:val="21"/>
        </w:rPr>
      </w:pPr>
    </w:p>
    <w:p w14:paraId="13CCA01E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Keeping Children Safe in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</w:p>
    <w:p w14:paraId="2C275A78" w14:textId="77777777" w:rsidR="00A41F61" w:rsidRDefault="00A41F61">
      <w:pPr>
        <w:pStyle w:val="BodyText"/>
        <w:rPr>
          <w:sz w:val="21"/>
        </w:rPr>
      </w:pPr>
    </w:p>
    <w:p w14:paraId="7CC67094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Care Act 2014 (adult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safeguarding)</w:t>
      </w:r>
    </w:p>
    <w:p w14:paraId="63D9C670" w14:textId="77777777" w:rsidR="00A41F61" w:rsidRDefault="00A41F61">
      <w:pPr>
        <w:pStyle w:val="BodyText"/>
        <w:spacing w:before="10"/>
        <w:rPr>
          <w:sz w:val="20"/>
        </w:rPr>
      </w:pPr>
    </w:p>
    <w:p w14:paraId="349EAD7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UK guidance on online safety and remote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14:paraId="4670EACC" w14:textId="77777777" w:rsidR="00A41F61" w:rsidRDefault="00A41F61">
      <w:pPr>
        <w:rPr>
          <w:sz w:val="24"/>
        </w:rPr>
        <w:sectPr w:rsidR="00A41F61">
          <w:type w:val="continuous"/>
          <w:pgSz w:w="12240" w:h="15840"/>
          <w:pgMar w:top="1280" w:right="1720" w:bottom="280" w:left="1700" w:header="720" w:footer="720" w:gutter="0"/>
          <w:cols w:space="720"/>
        </w:sectPr>
      </w:pPr>
    </w:p>
    <w:p w14:paraId="74EC5BAA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Scope of this</w:t>
      </w:r>
      <w:r>
        <w:rPr>
          <w:spacing w:val="-2"/>
        </w:rPr>
        <w:t xml:space="preserve"> </w:t>
      </w:r>
      <w:r>
        <w:t>Policy</w:t>
      </w:r>
    </w:p>
    <w:p w14:paraId="2A857482" w14:textId="77777777" w:rsidR="00A41F61" w:rsidRDefault="00A41F61">
      <w:pPr>
        <w:pStyle w:val="BodyText"/>
        <w:rPr>
          <w:b/>
          <w:sz w:val="26"/>
        </w:rPr>
      </w:pPr>
    </w:p>
    <w:p w14:paraId="5CD35A7E" w14:textId="77777777" w:rsidR="00A41F61" w:rsidRDefault="00A41F61">
      <w:pPr>
        <w:pStyle w:val="BodyText"/>
        <w:rPr>
          <w:b/>
          <w:sz w:val="26"/>
        </w:rPr>
      </w:pPr>
    </w:p>
    <w:p w14:paraId="3343879D" w14:textId="77777777" w:rsidR="00A41F61" w:rsidRDefault="00000000">
      <w:pPr>
        <w:pStyle w:val="BodyText"/>
        <w:spacing w:before="161"/>
        <w:ind w:left="100"/>
      </w:pPr>
      <w:r>
        <w:t>This policy applies to:</w:t>
      </w:r>
    </w:p>
    <w:p w14:paraId="40B664D5" w14:textId="77777777" w:rsidR="00A41F61" w:rsidRDefault="00A41F61">
      <w:pPr>
        <w:pStyle w:val="BodyText"/>
        <w:rPr>
          <w:sz w:val="21"/>
        </w:rPr>
      </w:pPr>
    </w:p>
    <w:p w14:paraId="30470E34" w14:textId="0037269F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All tutors working for LAMDA</w:t>
      </w:r>
      <w:r>
        <w:rPr>
          <w:spacing w:val="-2"/>
          <w:sz w:val="24"/>
        </w:rPr>
        <w:t xml:space="preserve"> </w:t>
      </w:r>
      <w:r>
        <w:rPr>
          <w:sz w:val="24"/>
        </w:rPr>
        <w:t>Legends</w:t>
      </w:r>
    </w:p>
    <w:p w14:paraId="30F8BE07" w14:textId="77777777" w:rsidR="00A41F61" w:rsidRDefault="00A41F61">
      <w:pPr>
        <w:pStyle w:val="BodyText"/>
        <w:spacing w:before="10"/>
        <w:rPr>
          <w:sz w:val="20"/>
        </w:rPr>
      </w:pPr>
    </w:p>
    <w:p w14:paraId="519EE3EA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The business owner or 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</w:p>
    <w:p w14:paraId="579A6BE3" w14:textId="77777777" w:rsidR="00A41F61" w:rsidRDefault="00A41F61">
      <w:pPr>
        <w:pStyle w:val="BodyText"/>
        <w:rPr>
          <w:sz w:val="21"/>
        </w:rPr>
      </w:pPr>
    </w:p>
    <w:p w14:paraId="5A29C22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Students receiving</w:t>
      </w:r>
      <w:r>
        <w:rPr>
          <w:spacing w:val="-1"/>
          <w:sz w:val="24"/>
        </w:rPr>
        <w:t xml:space="preserve"> </w:t>
      </w:r>
      <w:r>
        <w:rPr>
          <w:sz w:val="24"/>
        </w:rPr>
        <w:t>tuition</w:t>
      </w:r>
    </w:p>
    <w:p w14:paraId="0F0B029B" w14:textId="77777777" w:rsidR="00A41F61" w:rsidRDefault="00A41F61">
      <w:pPr>
        <w:pStyle w:val="BodyText"/>
        <w:rPr>
          <w:sz w:val="21"/>
        </w:rPr>
      </w:pPr>
    </w:p>
    <w:p w14:paraId="346FA80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Parents, carers or guardians of students under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</w:p>
    <w:p w14:paraId="3A8D3B4E" w14:textId="77777777" w:rsidR="00A41F61" w:rsidRDefault="00A41F61">
      <w:pPr>
        <w:pStyle w:val="BodyText"/>
        <w:spacing w:before="10"/>
        <w:rPr>
          <w:sz w:val="20"/>
        </w:rPr>
      </w:pPr>
    </w:p>
    <w:p w14:paraId="5728EC5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Any associates delivering lessons on behalf of the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</w:p>
    <w:p w14:paraId="58007B22" w14:textId="77777777" w:rsidR="00A41F61" w:rsidRDefault="00A41F61">
      <w:pPr>
        <w:pStyle w:val="BodyText"/>
        <w:rPr>
          <w:sz w:val="26"/>
        </w:rPr>
      </w:pPr>
    </w:p>
    <w:p w14:paraId="2580AEE8" w14:textId="77777777" w:rsidR="00A41F61" w:rsidRDefault="00A41F61">
      <w:pPr>
        <w:pStyle w:val="BodyText"/>
        <w:rPr>
          <w:sz w:val="26"/>
        </w:rPr>
      </w:pPr>
    </w:p>
    <w:p w14:paraId="54C2AECE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  <w:spacing w:before="161"/>
      </w:pPr>
      <w:r>
        <w:t>Safeguarding</w:t>
      </w:r>
      <w:r>
        <w:rPr>
          <w:spacing w:val="-6"/>
        </w:rPr>
        <w:t xml:space="preserve"> </w:t>
      </w:r>
      <w:r>
        <w:t>Principles</w:t>
      </w:r>
    </w:p>
    <w:p w14:paraId="4BB8FB56" w14:textId="77777777" w:rsidR="00A41F61" w:rsidRDefault="00A41F61">
      <w:pPr>
        <w:pStyle w:val="BodyText"/>
        <w:rPr>
          <w:b/>
          <w:sz w:val="26"/>
        </w:rPr>
      </w:pPr>
    </w:p>
    <w:p w14:paraId="128EFEAB" w14:textId="77777777" w:rsidR="00A41F61" w:rsidRDefault="00A41F61">
      <w:pPr>
        <w:pStyle w:val="BodyText"/>
        <w:rPr>
          <w:b/>
          <w:sz w:val="26"/>
        </w:rPr>
      </w:pPr>
    </w:p>
    <w:p w14:paraId="12CC933B" w14:textId="03D684CB" w:rsidR="00A41F61" w:rsidRDefault="00000000">
      <w:pPr>
        <w:pStyle w:val="BodyText"/>
        <w:spacing w:before="160"/>
        <w:ind w:left="100"/>
      </w:pPr>
      <w:r>
        <w:t>LAMDA Legends</w:t>
      </w:r>
      <w:r>
        <w:rPr>
          <w:spacing w:val="-2"/>
        </w:rPr>
        <w:t xml:space="preserve"> </w:t>
      </w:r>
      <w:r>
        <w:t>will:</w:t>
      </w:r>
    </w:p>
    <w:p w14:paraId="4D38FF3F" w14:textId="77777777" w:rsidR="00A41F61" w:rsidRDefault="00A41F61">
      <w:pPr>
        <w:pStyle w:val="BodyText"/>
        <w:rPr>
          <w:sz w:val="26"/>
        </w:rPr>
      </w:pPr>
    </w:p>
    <w:p w14:paraId="1EA4F24C" w14:textId="77777777" w:rsidR="00A41F61" w:rsidRDefault="00A41F61">
      <w:pPr>
        <w:pStyle w:val="BodyText"/>
        <w:rPr>
          <w:sz w:val="26"/>
        </w:rPr>
      </w:pPr>
    </w:p>
    <w:p w14:paraId="38F0225B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3"/>
        <w:rPr>
          <w:sz w:val="24"/>
        </w:rPr>
      </w:pPr>
      <w:r>
        <w:rPr>
          <w:sz w:val="24"/>
        </w:rPr>
        <w:t>Put the welfare of students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</w:p>
    <w:p w14:paraId="6F62C13E" w14:textId="77777777" w:rsidR="00A41F61" w:rsidRDefault="00A41F61">
      <w:pPr>
        <w:pStyle w:val="BodyText"/>
        <w:spacing w:before="10"/>
        <w:rPr>
          <w:sz w:val="20"/>
        </w:rPr>
      </w:pPr>
    </w:p>
    <w:p w14:paraId="3A9C4C9A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Create a safe learning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</w:p>
    <w:p w14:paraId="19338B23" w14:textId="77777777" w:rsidR="00A41F61" w:rsidRDefault="00A41F61">
      <w:pPr>
        <w:pStyle w:val="BodyText"/>
        <w:spacing w:before="1"/>
        <w:rPr>
          <w:sz w:val="21"/>
        </w:rPr>
      </w:pPr>
    </w:p>
    <w:p w14:paraId="696D735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Maintain professional boundaries between tutors 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</w:p>
    <w:p w14:paraId="26EF92B9" w14:textId="77777777" w:rsidR="00A41F61" w:rsidRDefault="00A41F61">
      <w:pPr>
        <w:pStyle w:val="BodyText"/>
        <w:spacing w:before="10"/>
        <w:rPr>
          <w:sz w:val="20"/>
        </w:rPr>
      </w:pPr>
    </w:p>
    <w:p w14:paraId="4FDC982D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Take concerns seriously and respond</w:t>
      </w:r>
      <w:r>
        <w:rPr>
          <w:spacing w:val="-3"/>
          <w:sz w:val="24"/>
        </w:rPr>
        <w:t xml:space="preserve"> </w:t>
      </w:r>
      <w:r>
        <w:rPr>
          <w:sz w:val="24"/>
        </w:rPr>
        <w:t>promptly</w:t>
      </w:r>
    </w:p>
    <w:p w14:paraId="5CC6CF70" w14:textId="77777777" w:rsidR="00A41F61" w:rsidRDefault="00A41F61">
      <w:pPr>
        <w:pStyle w:val="BodyText"/>
        <w:spacing w:before="1"/>
        <w:rPr>
          <w:sz w:val="21"/>
        </w:rPr>
      </w:pPr>
    </w:p>
    <w:p w14:paraId="5210D467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Maintain clear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</w:p>
    <w:p w14:paraId="6AB14FA7" w14:textId="77777777" w:rsidR="00A41F61" w:rsidRDefault="00A41F61">
      <w:pPr>
        <w:pStyle w:val="BodyText"/>
        <w:spacing w:before="10"/>
        <w:rPr>
          <w:sz w:val="20"/>
        </w:rPr>
      </w:pPr>
    </w:p>
    <w:p w14:paraId="2F49AA8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Share safeguarding information appropriately when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</w:p>
    <w:p w14:paraId="381F2C32" w14:textId="77777777" w:rsidR="00A41F61" w:rsidRDefault="00A41F61">
      <w:pPr>
        <w:pStyle w:val="BodyText"/>
        <w:spacing w:before="1"/>
        <w:rPr>
          <w:sz w:val="21"/>
        </w:rPr>
      </w:pPr>
    </w:p>
    <w:p w14:paraId="1EEF5461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Ensure online learning is conducted</w:t>
      </w:r>
      <w:r>
        <w:rPr>
          <w:spacing w:val="-3"/>
          <w:sz w:val="24"/>
        </w:rPr>
        <w:t xml:space="preserve"> </w:t>
      </w:r>
      <w:r>
        <w:rPr>
          <w:sz w:val="24"/>
        </w:rPr>
        <w:t>safely</w:t>
      </w:r>
    </w:p>
    <w:p w14:paraId="5E84DB63" w14:textId="77777777" w:rsidR="00A41F61" w:rsidRDefault="00A41F61">
      <w:pPr>
        <w:rPr>
          <w:sz w:val="24"/>
        </w:r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29E1501D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Roles and</w:t>
      </w:r>
      <w:r>
        <w:rPr>
          <w:spacing w:val="-1"/>
        </w:rPr>
        <w:t xml:space="preserve"> </w:t>
      </w:r>
      <w:r>
        <w:t>Responsibilities</w:t>
      </w:r>
    </w:p>
    <w:p w14:paraId="43CB38A2" w14:textId="77777777" w:rsidR="00A41F61" w:rsidRDefault="00A41F61">
      <w:pPr>
        <w:pStyle w:val="BodyText"/>
        <w:rPr>
          <w:b/>
          <w:sz w:val="26"/>
        </w:rPr>
      </w:pPr>
    </w:p>
    <w:p w14:paraId="66487F5B" w14:textId="77777777" w:rsidR="00A41F61" w:rsidRDefault="00A41F61">
      <w:pPr>
        <w:pStyle w:val="BodyText"/>
        <w:rPr>
          <w:b/>
          <w:sz w:val="26"/>
        </w:rPr>
      </w:pPr>
    </w:p>
    <w:p w14:paraId="064AC477" w14:textId="77777777" w:rsidR="00A41F61" w:rsidRDefault="00000000">
      <w:pPr>
        <w:pStyle w:val="BodyText"/>
        <w:spacing w:before="161"/>
        <w:ind w:left="100"/>
      </w:pPr>
      <w:r>
        <w:t>Safeguarding Lead</w:t>
      </w:r>
    </w:p>
    <w:p w14:paraId="7D5FCD1D" w14:textId="77777777" w:rsidR="00A41F61" w:rsidRDefault="00A41F61">
      <w:pPr>
        <w:pStyle w:val="BodyText"/>
        <w:rPr>
          <w:sz w:val="26"/>
        </w:rPr>
      </w:pPr>
    </w:p>
    <w:p w14:paraId="5F4CC11A" w14:textId="77777777" w:rsidR="00A41F61" w:rsidRDefault="00A41F61">
      <w:pPr>
        <w:pStyle w:val="BodyText"/>
        <w:rPr>
          <w:sz w:val="26"/>
        </w:rPr>
      </w:pPr>
    </w:p>
    <w:p w14:paraId="1E98EE1F" w14:textId="77777777" w:rsidR="00A41F61" w:rsidRDefault="00000000">
      <w:pPr>
        <w:pStyle w:val="BodyText"/>
        <w:spacing w:before="160"/>
        <w:ind w:left="100"/>
      </w:pPr>
      <w:r>
        <w:t>The Safeguarding Lead is responsible for:</w:t>
      </w:r>
    </w:p>
    <w:p w14:paraId="6BF3CF69" w14:textId="77777777" w:rsidR="00A41F61" w:rsidRDefault="00A41F61">
      <w:pPr>
        <w:pStyle w:val="BodyText"/>
        <w:rPr>
          <w:sz w:val="26"/>
        </w:rPr>
      </w:pPr>
    </w:p>
    <w:p w14:paraId="0368D92C" w14:textId="77777777" w:rsidR="00A41F61" w:rsidRDefault="00A41F61">
      <w:pPr>
        <w:pStyle w:val="BodyText"/>
        <w:rPr>
          <w:sz w:val="26"/>
        </w:rPr>
      </w:pPr>
    </w:p>
    <w:p w14:paraId="6860215B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3"/>
        <w:rPr>
          <w:sz w:val="24"/>
        </w:rPr>
      </w:pPr>
      <w:r>
        <w:rPr>
          <w:sz w:val="24"/>
        </w:rPr>
        <w:t>Receiving and managing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</w:p>
    <w:p w14:paraId="4AEC9EFD" w14:textId="77777777" w:rsidR="00A41F61" w:rsidRDefault="00A41F61">
      <w:pPr>
        <w:pStyle w:val="BodyText"/>
        <w:spacing w:before="11"/>
        <w:rPr>
          <w:sz w:val="20"/>
        </w:rPr>
      </w:pPr>
    </w:p>
    <w:p w14:paraId="729C1E3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Recording safeguarding incidents</w:t>
      </w:r>
    </w:p>
    <w:p w14:paraId="6A3FD056" w14:textId="77777777" w:rsidR="00A41F61" w:rsidRDefault="00A41F61">
      <w:pPr>
        <w:pStyle w:val="BodyText"/>
        <w:rPr>
          <w:sz w:val="21"/>
        </w:rPr>
      </w:pPr>
    </w:p>
    <w:p w14:paraId="2D286177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Seeking advice from appropriate authorities where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</w:p>
    <w:p w14:paraId="012FCD21" w14:textId="77777777" w:rsidR="00A41F61" w:rsidRDefault="00A41F61">
      <w:pPr>
        <w:pStyle w:val="BodyText"/>
        <w:spacing w:before="10"/>
        <w:rPr>
          <w:sz w:val="20"/>
        </w:rPr>
      </w:pPr>
    </w:p>
    <w:p w14:paraId="21DD15A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Liaising with local safeguarding authorities where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</w:p>
    <w:p w14:paraId="39935C2A" w14:textId="77777777" w:rsidR="00A41F61" w:rsidRDefault="00A41F61">
      <w:pPr>
        <w:pStyle w:val="BodyText"/>
        <w:rPr>
          <w:sz w:val="21"/>
        </w:rPr>
      </w:pPr>
    </w:p>
    <w:p w14:paraId="65438FB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Ensuring tutors understand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expectations</w:t>
      </w:r>
    </w:p>
    <w:p w14:paraId="6BED102E" w14:textId="77777777" w:rsidR="00A41F61" w:rsidRDefault="00A41F61">
      <w:pPr>
        <w:pStyle w:val="BodyText"/>
        <w:rPr>
          <w:sz w:val="26"/>
        </w:rPr>
      </w:pPr>
    </w:p>
    <w:p w14:paraId="0092B777" w14:textId="77777777" w:rsidR="00A41F61" w:rsidRDefault="00A41F61">
      <w:pPr>
        <w:pStyle w:val="BodyText"/>
        <w:rPr>
          <w:sz w:val="26"/>
        </w:rPr>
      </w:pPr>
    </w:p>
    <w:p w14:paraId="1795025C" w14:textId="77777777" w:rsidR="00A41F61" w:rsidRDefault="00000000">
      <w:pPr>
        <w:pStyle w:val="BodyText"/>
        <w:spacing w:before="160"/>
        <w:ind w:left="100"/>
      </w:pPr>
      <w:r>
        <w:t>Tutors</w:t>
      </w:r>
    </w:p>
    <w:p w14:paraId="4A884AC1" w14:textId="77777777" w:rsidR="00A41F61" w:rsidRDefault="00A41F61">
      <w:pPr>
        <w:pStyle w:val="BodyText"/>
        <w:rPr>
          <w:sz w:val="26"/>
        </w:rPr>
      </w:pPr>
    </w:p>
    <w:p w14:paraId="69A8B074" w14:textId="77777777" w:rsidR="00A41F61" w:rsidRDefault="00A41F61">
      <w:pPr>
        <w:pStyle w:val="BodyText"/>
        <w:rPr>
          <w:sz w:val="26"/>
        </w:rPr>
      </w:pPr>
    </w:p>
    <w:p w14:paraId="07864EAD" w14:textId="77777777" w:rsidR="00A41F61" w:rsidRDefault="00000000">
      <w:pPr>
        <w:pStyle w:val="BodyText"/>
        <w:spacing w:before="161"/>
        <w:ind w:left="100"/>
      </w:pPr>
      <w:r>
        <w:t>All tutors must:</w:t>
      </w:r>
    </w:p>
    <w:p w14:paraId="4684F1FA" w14:textId="77777777" w:rsidR="00A41F61" w:rsidRDefault="00A41F61">
      <w:pPr>
        <w:pStyle w:val="BodyText"/>
        <w:rPr>
          <w:sz w:val="26"/>
        </w:rPr>
      </w:pPr>
    </w:p>
    <w:p w14:paraId="7543E752" w14:textId="77777777" w:rsidR="00A41F61" w:rsidRDefault="00A41F61">
      <w:pPr>
        <w:pStyle w:val="BodyText"/>
        <w:rPr>
          <w:sz w:val="26"/>
        </w:rPr>
      </w:pPr>
    </w:p>
    <w:p w14:paraId="490E3D6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Follow this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</w:p>
    <w:p w14:paraId="4255B789" w14:textId="77777777" w:rsidR="00A41F61" w:rsidRDefault="00A41F61">
      <w:pPr>
        <w:pStyle w:val="BodyText"/>
        <w:spacing w:before="1"/>
        <w:rPr>
          <w:sz w:val="21"/>
        </w:rPr>
      </w:pPr>
    </w:p>
    <w:p w14:paraId="6D6EE1ED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proofErr w:type="gramStart"/>
      <w:r>
        <w:rPr>
          <w:sz w:val="24"/>
        </w:rPr>
        <w:t>Maintain professional conduct at all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proofErr w:type="gramEnd"/>
    </w:p>
    <w:p w14:paraId="51DE3529" w14:textId="77777777" w:rsidR="00A41F61" w:rsidRDefault="00A41F61">
      <w:pPr>
        <w:pStyle w:val="BodyText"/>
        <w:spacing w:before="10"/>
        <w:rPr>
          <w:sz w:val="20"/>
        </w:rPr>
      </w:pPr>
    </w:p>
    <w:p w14:paraId="54AA4DAB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Report concerns immediately to the Safeguarding Lead</w:t>
      </w:r>
    </w:p>
    <w:p w14:paraId="247288EB" w14:textId="77777777" w:rsidR="00A41F61" w:rsidRDefault="00A41F61">
      <w:pPr>
        <w:pStyle w:val="BodyText"/>
        <w:spacing w:before="1"/>
        <w:rPr>
          <w:sz w:val="21"/>
        </w:rPr>
      </w:pPr>
    </w:p>
    <w:p w14:paraId="58FB532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Use approved communication and booking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</w:p>
    <w:p w14:paraId="3CB19FFD" w14:textId="77777777" w:rsidR="00A41F61" w:rsidRDefault="00A41F61">
      <w:pPr>
        <w:pStyle w:val="BodyText"/>
        <w:spacing w:before="2"/>
        <w:rPr>
          <w:sz w:val="21"/>
        </w:rPr>
      </w:pPr>
    </w:p>
    <w:p w14:paraId="055375D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Avoid informal or private communication with students outside agreed</w:t>
      </w:r>
      <w:r>
        <w:rPr>
          <w:spacing w:val="-10"/>
          <w:sz w:val="24"/>
        </w:rPr>
        <w:t xml:space="preserve"> </w:t>
      </w:r>
      <w:r>
        <w:rPr>
          <w:sz w:val="24"/>
        </w:rPr>
        <w:t>channels</w:t>
      </w:r>
    </w:p>
    <w:p w14:paraId="6DDBA2A6" w14:textId="77777777" w:rsidR="00A41F61" w:rsidRDefault="00A41F61">
      <w:pPr>
        <w:rPr>
          <w:sz w:val="24"/>
        </w:r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1DFB9E56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Safer</w:t>
      </w:r>
      <w:r>
        <w:rPr>
          <w:spacing w:val="-2"/>
        </w:rPr>
        <w:t xml:space="preserve"> </w:t>
      </w:r>
      <w:r>
        <w:t>Recruitment</w:t>
      </w:r>
    </w:p>
    <w:p w14:paraId="58F60F99" w14:textId="77777777" w:rsidR="00A41F61" w:rsidRDefault="00A41F61">
      <w:pPr>
        <w:pStyle w:val="BodyText"/>
        <w:rPr>
          <w:b/>
          <w:sz w:val="26"/>
        </w:rPr>
      </w:pPr>
    </w:p>
    <w:p w14:paraId="72C14FEC" w14:textId="77777777" w:rsidR="00A41F61" w:rsidRDefault="00A41F61">
      <w:pPr>
        <w:pStyle w:val="BodyText"/>
        <w:rPr>
          <w:b/>
          <w:sz w:val="26"/>
        </w:rPr>
      </w:pPr>
    </w:p>
    <w:p w14:paraId="7D240DC9" w14:textId="5D1ABE10" w:rsidR="00A41F61" w:rsidRDefault="00000000">
      <w:pPr>
        <w:pStyle w:val="BodyText"/>
        <w:spacing w:before="161"/>
        <w:ind w:left="100"/>
      </w:pPr>
      <w:r>
        <w:t>LAMDA Legends aims to recruit tutors safely. Recruitment may include:</w:t>
      </w:r>
    </w:p>
    <w:p w14:paraId="6B31DE5D" w14:textId="77777777" w:rsidR="00A41F61" w:rsidRDefault="00A41F61">
      <w:pPr>
        <w:pStyle w:val="BodyText"/>
        <w:rPr>
          <w:sz w:val="26"/>
        </w:rPr>
      </w:pPr>
    </w:p>
    <w:p w14:paraId="732C89D9" w14:textId="77777777" w:rsidR="00A41F61" w:rsidRDefault="00A41F61">
      <w:pPr>
        <w:pStyle w:val="BodyText"/>
        <w:rPr>
          <w:sz w:val="26"/>
        </w:rPr>
      </w:pPr>
    </w:p>
    <w:p w14:paraId="0EB1319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Identity</w:t>
      </w:r>
      <w:r>
        <w:rPr>
          <w:spacing w:val="-1"/>
          <w:sz w:val="24"/>
        </w:rPr>
        <w:t xml:space="preserve"> </w:t>
      </w:r>
      <w:r>
        <w:rPr>
          <w:sz w:val="24"/>
        </w:rPr>
        <w:t>verification</w:t>
      </w:r>
    </w:p>
    <w:p w14:paraId="3EC8F72D" w14:textId="77777777" w:rsidR="00A41F61" w:rsidRDefault="00A41F61">
      <w:pPr>
        <w:pStyle w:val="BodyText"/>
        <w:spacing w:before="1"/>
        <w:rPr>
          <w:sz w:val="21"/>
        </w:rPr>
      </w:pPr>
    </w:p>
    <w:p w14:paraId="3EBF5A7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Professional references where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</w:p>
    <w:p w14:paraId="4DFDFD90" w14:textId="77777777" w:rsidR="00A41F61" w:rsidRDefault="00A41F61">
      <w:pPr>
        <w:pStyle w:val="BodyText"/>
        <w:spacing w:before="1"/>
        <w:rPr>
          <w:sz w:val="21"/>
        </w:rPr>
      </w:pPr>
    </w:p>
    <w:p w14:paraId="23F56CF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Safeguarding expectations during induction</w:t>
      </w:r>
    </w:p>
    <w:p w14:paraId="1961BF35" w14:textId="77777777" w:rsidR="00A41F61" w:rsidRDefault="00A41F61">
      <w:pPr>
        <w:pStyle w:val="BodyText"/>
        <w:spacing w:before="11"/>
        <w:rPr>
          <w:sz w:val="20"/>
        </w:rPr>
      </w:pPr>
    </w:p>
    <w:p w14:paraId="55F123AD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Disclosure and Barring Service (DBS) checks where the role</w:t>
      </w:r>
      <w:r>
        <w:rPr>
          <w:spacing w:val="-7"/>
          <w:sz w:val="24"/>
        </w:rPr>
        <w:t xml:space="preserve"> </w:t>
      </w:r>
      <w:r>
        <w:rPr>
          <w:sz w:val="24"/>
        </w:rPr>
        <w:t>qualifies</w:t>
      </w:r>
    </w:p>
    <w:p w14:paraId="1EF2925F" w14:textId="77777777" w:rsidR="00A41F61" w:rsidRDefault="00A41F61">
      <w:pPr>
        <w:pStyle w:val="BodyText"/>
        <w:rPr>
          <w:sz w:val="26"/>
        </w:rPr>
      </w:pPr>
    </w:p>
    <w:p w14:paraId="5AE5F6EA" w14:textId="77777777" w:rsidR="00A41F61" w:rsidRDefault="00A41F61">
      <w:pPr>
        <w:pStyle w:val="BodyText"/>
        <w:rPr>
          <w:sz w:val="26"/>
        </w:rPr>
      </w:pPr>
    </w:p>
    <w:p w14:paraId="433E55E2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  <w:spacing w:before="160"/>
      </w:pPr>
      <w:r>
        <w:t>Professional</w:t>
      </w:r>
      <w:r>
        <w:rPr>
          <w:spacing w:val="-1"/>
        </w:rPr>
        <w:t xml:space="preserve"> </w:t>
      </w:r>
      <w:r>
        <w:t>Boundaries</w:t>
      </w:r>
    </w:p>
    <w:p w14:paraId="4971A800" w14:textId="77777777" w:rsidR="00A41F61" w:rsidRDefault="00A41F61">
      <w:pPr>
        <w:pStyle w:val="BodyText"/>
        <w:rPr>
          <w:b/>
          <w:sz w:val="26"/>
        </w:rPr>
      </w:pPr>
    </w:p>
    <w:p w14:paraId="2846ED3B" w14:textId="77777777" w:rsidR="00A41F61" w:rsidRDefault="00A41F61">
      <w:pPr>
        <w:pStyle w:val="BodyText"/>
        <w:rPr>
          <w:b/>
          <w:sz w:val="26"/>
        </w:rPr>
      </w:pPr>
    </w:p>
    <w:p w14:paraId="4407B31F" w14:textId="77777777" w:rsidR="00A41F61" w:rsidRDefault="00000000">
      <w:pPr>
        <w:pStyle w:val="BodyText"/>
        <w:spacing w:before="161"/>
        <w:ind w:left="100"/>
      </w:pPr>
      <w:r>
        <w:t>Tutors must maintain clear professional boundaries. Tutors must not:</w:t>
      </w:r>
    </w:p>
    <w:p w14:paraId="766F790F" w14:textId="77777777" w:rsidR="00A41F61" w:rsidRDefault="00A41F61">
      <w:pPr>
        <w:pStyle w:val="BodyText"/>
        <w:rPr>
          <w:sz w:val="26"/>
        </w:rPr>
      </w:pPr>
    </w:p>
    <w:p w14:paraId="2D843B9F" w14:textId="77777777" w:rsidR="00A41F61" w:rsidRDefault="00A41F61">
      <w:pPr>
        <w:pStyle w:val="BodyText"/>
        <w:rPr>
          <w:sz w:val="26"/>
        </w:rPr>
      </w:pPr>
    </w:p>
    <w:p w14:paraId="44F0105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3"/>
        <w:rPr>
          <w:sz w:val="24"/>
        </w:rPr>
      </w:pPr>
      <w:r>
        <w:rPr>
          <w:sz w:val="24"/>
        </w:rPr>
        <w:t>Communicate with students via personal 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</w:p>
    <w:p w14:paraId="48AEA6D4" w14:textId="77777777" w:rsidR="00A41F61" w:rsidRDefault="00A41F61">
      <w:pPr>
        <w:pStyle w:val="BodyText"/>
        <w:spacing w:before="10"/>
        <w:rPr>
          <w:sz w:val="20"/>
        </w:rPr>
      </w:pPr>
    </w:p>
    <w:p w14:paraId="6F42DDB7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proofErr w:type="gramStart"/>
      <w:r>
        <w:rPr>
          <w:sz w:val="24"/>
        </w:rPr>
        <w:t>Form</w:t>
      </w:r>
      <w:proofErr w:type="gramEnd"/>
      <w:r>
        <w:rPr>
          <w:sz w:val="24"/>
        </w:rPr>
        <w:t xml:space="preserve"> personal relationships with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</w:p>
    <w:p w14:paraId="7340B95A" w14:textId="77777777" w:rsidR="00A41F61" w:rsidRDefault="00A41F61">
      <w:pPr>
        <w:pStyle w:val="BodyText"/>
        <w:spacing w:before="1"/>
        <w:rPr>
          <w:sz w:val="21"/>
        </w:rPr>
      </w:pPr>
    </w:p>
    <w:p w14:paraId="1513A5E9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Arrange private meetings outside approved tuition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</w:p>
    <w:p w14:paraId="2DD0AAFF" w14:textId="77777777" w:rsidR="00A41F61" w:rsidRDefault="00A41F61">
      <w:pPr>
        <w:pStyle w:val="BodyText"/>
        <w:spacing w:before="10"/>
        <w:rPr>
          <w:sz w:val="20"/>
        </w:rPr>
      </w:pPr>
    </w:p>
    <w:p w14:paraId="393CB9D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Use inappropriate language 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</w:p>
    <w:p w14:paraId="69B1AE8A" w14:textId="77777777" w:rsidR="00A41F61" w:rsidRDefault="00A41F61">
      <w:pPr>
        <w:pStyle w:val="BodyText"/>
        <w:spacing w:before="1"/>
        <w:rPr>
          <w:sz w:val="21"/>
        </w:rPr>
      </w:pPr>
    </w:p>
    <w:p w14:paraId="6081CAA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Request unnecessary personal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</w:p>
    <w:p w14:paraId="6E479545" w14:textId="77777777" w:rsidR="00A41F61" w:rsidRDefault="00A41F61">
      <w:pPr>
        <w:pStyle w:val="BodyText"/>
        <w:rPr>
          <w:sz w:val="26"/>
        </w:rPr>
      </w:pPr>
    </w:p>
    <w:p w14:paraId="4B3671E6" w14:textId="77777777" w:rsidR="00A41F61" w:rsidRDefault="00A41F61">
      <w:pPr>
        <w:pStyle w:val="BodyText"/>
        <w:rPr>
          <w:sz w:val="26"/>
        </w:rPr>
      </w:pPr>
    </w:p>
    <w:p w14:paraId="02BC6BE3" w14:textId="77777777" w:rsidR="00A41F61" w:rsidRDefault="00000000">
      <w:pPr>
        <w:pStyle w:val="BodyText"/>
        <w:spacing w:before="160"/>
        <w:ind w:left="100"/>
      </w:pPr>
      <w:r>
        <w:t>All communication should occur through official business channels.</w:t>
      </w:r>
    </w:p>
    <w:p w14:paraId="11838316" w14:textId="77777777" w:rsidR="00A41F61" w:rsidRDefault="00A41F61">
      <w:p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7D48AF7E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Online Safety and Safe Lesson</w:t>
      </w:r>
      <w:r>
        <w:rPr>
          <w:spacing w:val="-5"/>
        </w:rPr>
        <w:t xml:space="preserve"> </w:t>
      </w:r>
      <w:r>
        <w:t>Delivery</w:t>
      </w:r>
    </w:p>
    <w:p w14:paraId="68817712" w14:textId="77777777" w:rsidR="00A41F61" w:rsidRDefault="00A41F61">
      <w:pPr>
        <w:pStyle w:val="BodyText"/>
        <w:rPr>
          <w:b/>
          <w:sz w:val="26"/>
        </w:rPr>
      </w:pPr>
    </w:p>
    <w:p w14:paraId="49C1E8F2" w14:textId="77777777" w:rsidR="00A41F61" w:rsidRDefault="00A41F61">
      <w:pPr>
        <w:pStyle w:val="BodyText"/>
        <w:rPr>
          <w:b/>
          <w:sz w:val="26"/>
        </w:rPr>
      </w:pPr>
    </w:p>
    <w:p w14:paraId="2F126BF9" w14:textId="77777777" w:rsidR="00A41F61" w:rsidRDefault="00000000">
      <w:pPr>
        <w:pStyle w:val="BodyText"/>
        <w:spacing w:before="161"/>
        <w:ind w:left="100"/>
      </w:pPr>
      <w:r>
        <w:t>All lessons are delivered online via approved platforms such as Zoom.</w:t>
      </w:r>
    </w:p>
    <w:p w14:paraId="70C5040C" w14:textId="77777777" w:rsidR="00A41F61" w:rsidRDefault="00A41F61">
      <w:pPr>
        <w:pStyle w:val="BodyText"/>
        <w:rPr>
          <w:sz w:val="26"/>
        </w:rPr>
      </w:pPr>
    </w:p>
    <w:p w14:paraId="51394355" w14:textId="77777777" w:rsidR="00A41F61" w:rsidRDefault="00A41F61">
      <w:pPr>
        <w:pStyle w:val="BodyText"/>
        <w:rPr>
          <w:sz w:val="26"/>
        </w:rPr>
      </w:pPr>
    </w:p>
    <w:p w14:paraId="1CD90134" w14:textId="77777777" w:rsidR="00A41F61" w:rsidRDefault="00000000">
      <w:pPr>
        <w:pStyle w:val="BodyText"/>
        <w:spacing w:before="160"/>
        <w:ind w:left="100"/>
      </w:pPr>
      <w:r>
        <w:t>To ensure safety:</w:t>
      </w:r>
    </w:p>
    <w:p w14:paraId="4C0FDBE4" w14:textId="77777777" w:rsidR="00A41F61" w:rsidRDefault="00A41F61">
      <w:pPr>
        <w:pStyle w:val="BodyText"/>
        <w:rPr>
          <w:sz w:val="26"/>
        </w:rPr>
      </w:pPr>
    </w:p>
    <w:p w14:paraId="177395EB" w14:textId="77777777" w:rsidR="00A41F61" w:rsidRDefault="00A41F61">
      <w:pPr>
        <w:pStyle w:val="BodyText"/>
        <w:rPr>
          <w:sz w:val="26"/>
        </w:rPr>
      </w:pPr>
    </w:p>
    <w:p w14:paraId="484B14EA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3"/>
        <w:rPr>
          <w:sz w:val="24"/>
        </w:rPr>
      </w:pPr>
      <w:r>
        <w:rPr>
          <w:sz w:val="24"/>
        </w:rPr>
        <w:t>Lessons must be booked through the official booking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14:paraId="036E25DC" w14:textId="77777777" w:rsidR="00A41F61" w:rsidRDefault="00A41F61">
      <w:pPr>
        <w:pStyle w:val="BodyText"/>
        <w:spacing w:before="11"/>
        <w:rPr>
          <w:sz w:val="20"/>
        </w:rPr>
      </w:pPr>
    </w:p>
    <w:p w14:paraId="33AF1C06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Meeting links must not be shared</w:t>
      </w:r>
      <w:r>
        <w:rPr>
          <w:spacing w:val="-4"/>
          <w:sz w:val="24"/>
        </w:rPr>
        <w:t xml:space="preserve"> </w:t>
      </w:r>
      <w:r>
        <w:rPr>
          <w:sz w:val="24"/>
        </w:rPr>
        <w:t>publicly</w:t>
      </w:r>
    </w:p>
    <w:p w14:paraId="5FD2E75F" w14:textId="77777777" w:rsidR="00A41F61" w:rsidRDefault="00A41F61">
      <w:pPr>
        <w:pStyle w:val="BodyText"/>
        <w:rPr>
          <w:sz w:val="21"/>
        </w:rPr>
      </w:pPr>
    </w:p>
    <w:p w14:paraId="3903158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Tutors should use 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accounts</w:t>
      </w:r>
    </w:p>
    <w:p w14:paraId="465CE894" w14:textId="77777777" w:rsidR="00A41F61" w:rsidRDefault="00A41F61">
      <w:pPr>
        <w:pStyle w:val="BodyText"/>
        <w:spacing w:before="10"/>
        <w:rPr>
          <w:sz w:val="20"/>
        </w:rPr>
      </w:pPr>
    </w:p>
    <w:p w14:paraId="7553532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Lessons are not recorded as part of our standard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</w:p>
    <w:p w14:paraId="18A8D8E8" w14:textId="77777777" w:rsidR="00A41F61" w:rsidRDefault="00A41F61">
      <w:pPr>
        <w:pStyle w:val="BodyText"/>
        <w:rPr>
          <w:sz w:val="26"/>
        </w:rPr>
      </w:pPr>
    </w:p>
    <w:p w14:paraId="2095ED83" w14:textId="77777777" w:rsidR="00A41F61" w:rsidRDefault="00A41F61">
      <w:pPr>
        <w:pStyle w:val="BodyText"/>
        <w:rPr>
          <w:sz w:val="26"/>
        </w:rPr>
      </w:pPr>
    </w:p>
    <w:p w14:paraId="32C57B08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  <w:spacing w:before="160"/>
      </w:pPr>
      <w:r>
        <w:t>Online Lesson</w:t>
      </w:r>
      <w:r>
        <w:rPr>
          <w:spacing w:val="-4"/>
        </w:rPr>
        <w:t xml:space="preserve"> </w:t>
      </w:r>
      <w:r>
        <w:t>Environment</w:t>
      </w:r>
    </w:p>
    <w:p w14:paraId="5D0D9D79" w14:textId="77777777" w:rsidR="00A41F61" w:rsidRDefault="00A41F61">
      <w:pPr>
        <w:pStyle w:val="BodyText"/>
        <w:rPr>
          <w:b/>
          <w:sz w:val="26"/>
        </w:rPr>
      </w:pPr>
    </w:p>
    <w:p w14:paraId="6E5F144E" w14:textId="77777777" w:rsidR="00A41F61" w:rsidRDefault="00A41F61">
      <w:pPr>
        <w:pStyle w:val="BodyText"/>
        <w:rPr>
          <w:b/>
          <w:sz w:val="26"/>
        </w:rPr>
      </w:pPr>
    </w:p>
    <w:p w14:paraId="509ADD03" w14:textId="77777777" w:rsidR="00A41F61" w:rsidRDefault="00000000">
      <w:pPr>
        <w:pStyle w:val="BodyText"/>
        <w:spacing w:before="163"/>
        <w:ind w:left="100"/>
      </w:pPr>
      <w:r>
        <w:t>To protect both students and tutors:</w:t>
      </w:r>
    </w:p>
    <w:p w14:paraId="601D8C7C" w14:textId="77777777" w:rsidR="00A41F61" w:rsidRDefault="00A41F61">
      <w:pPr>
        <w:pStyle w:val="BodyText"/>
        <w:rPr>
          <w:sz w:val="26"/>
        </w:rPr>
      </w:pPr>
    </w:p>
    <w:p w14:paraId="68A36D6D" w14:textId="77777777" w:rsidR="00A41F61" w:rsidRDefault="00A41F61">
      <w:pPr>
        <w:pStyle w:val="BodyText"/>
        <w:rPr>
          <w:sz w:val="26"/>
        </w:rPr>
      </w:pPr>
    </w:p>
    <w:p w14:paraId="60A9DC84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1"/>
        <w:rPr>
          <w:sz w:val="24"/>
        </w:rPr>
      </w:pPr>
      <w:r>
        <w:rPr>
          <w:sz w:val="24"/>
        </w:rPr>
        <w:t>Lessons should take place in a suitable learning</w:t>
      </w:r>
      <w:r>
        <w:rPr>
          <w:spacing w:val="-5"/>
          <w:sz w:val="24"/>
        </w:rPr>
        <w:t xml:space="preserve"> </w:t>
      </w:r>
      <w:r>
        <w:rPr>
          <w:sz w:val="24"/>
        </w:rPr>
        <w:t>space</w:t>
      </w:r>
    </w:p>
    <w:p w14:paraId="6F7D9FB3" w14:textId="77777777" w:rsidR="00A41F61" w:rsidRDefault="00A41F61">
      <w:pPr>
        <w:pStyle w:val="BodyText"/>
        <w:spacing w:before="10"/>
        <w:rPr>
          <w:sz w:val="20"/>
        </w:rPr>
      </w:pPr>
    </w:p>
    <w:p w14:paraId="4164778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Cameras should show a neutral and 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</w:t>
      </w:r>
    </w:p>
    <w:p w14:paraId="46499C34" w14:textId="77777777" w:rsidR="00A41F61" w:rsidRDefault="00A41F61">
      <w:pPr>
        <w:pStyle w:val="BodyText"/>
        <w:spacing w:before="1"/>
        <w:rPr>
          <w:sz w:val="21"/>
        </w:rPr>
      </w:pPr>
    </w:p>
    <w:p w14:paraId="10FA58E6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Personal or private items should not be</w:t>
      </w:r>
      <w:r>
        <w:rPr>
          <w:spacing w:val="-3"/>
          <w:sz w:val="24"/>
        </w:rPr>
        <w:t xml:space="preserve"> </w:t>
      </w:r>
      <w:r>
        <w:rPr>
          <w:sz w:val="24"/>
        </w:rPr>
        <w:t>visible</w:t>
      </w:r>
    </w:p>
    <w:p w14:paraId="6F313982" w14:textId="77777777" w:rsidR="00A41F61" w:rsidRDefault="00A41F61">
      <w:pPr>
        <w:pStyle w:val="BodyText"/>
        <w:spacing w:before="10"/>
        <w:rPr>
          <w:sz w:val="20"/>
        </w:rPr>
      </w:pPr>
    </w:p>
    <w:p w14:paraId="4E7814C8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Good lighting should allow both tutor and student to be clearly</w:t>
      </w:r>
      <w:r>
        <w:rPr>
          <w:spacing w:val="-6"/>
          <w:sz w:val="24"/>
        </w:rPr>
        <w:t xml:space="preserve"> </w:t>
      </w:r>
      <w:r>
        <w:rPr>
          <w:sz w:val="24"/>
        </w:rPr>
        <w:t>seen</w:t>
      </w:r>
    </w:p>
    <w:p w14:paraId="6FC20D80" w14:textId="77777777" w:rsidR="00A41F61" w:rsidRDefault="00A41F61">
      <w:pPr>
        <w:pStyle w:val="BodyText"/>
        <w:rPr>
          <w:sz w:val="26"/>
        </w:rPr>
      </w:pPr>
    </w:p>
    <w:p w14:paraId="028CE755" w14:textId="77777777" w:rsidR="00A41F61" w:rsidRDefault="00A41F61">
      <w:pPr>
        <w:pStyle w:val="BodyText"/>
        <w:rPr>
          <w:sz w:val="26"/>
        </w:rPr>
      </w:pPr>
    </w:p>
    <w:p w14:paraId="729356DB" w14:textId="77777777" w:rsidR="00A41F61" w:rsidRDefault="00000000">
      <w:pPr>
        <w:pStyle w:val="BodyText"/>
        <w:spacing w:before="163"/>
        <w:ind w:left="100"/>
      </w:pPr>
      <w:r>
        <w:t>Parents of younger students are encouraged to remain nearby during lessons.</w:t>
      </w:r>
    </w:p>
    <w:p w14:paraId="19780B7F" w14:textId="77777777" w:rsidR="00A41F61" w:rsidRDefault="00A41F61">
      <w:p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2D5DBBF6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Appropriate Clothing and</w:t>
      </w:r>
      <w:r>
        <w:rPr>
          <w:spacing w:val="-3"/>
        </w:rPr>
        <w:t xml:space="preserve"> </w:t>
      </w:r>
      <w:r>
        <w:t>Presentation</w:t>
      </w:r>
    </w:p>
    <w:p w14:paraId="0000A862" w14:textId="77777777" w:rsidR="00A41F61" w:rsidRDefault="00A41F61">
      <w:pPr>
        <w:pStyle w:val="BodyText"/>
        <w:rPr>
          <w:b/>
          <w:sz w:val="26"/>
        </w:rPr>
      </w:pPr>
    </w:p>
    <w:p w14:paraId="34486D2D" w14:textId="77777777" w:rsidR="00A41F61" w:rsidRDefault="00A41F61">
      <w:pPr>
        <w:pStyle w:val="BodyText"/>
        <w:rPr>
          <w:b/>
          <w:sz w:val="26"/>
        </w:rPr>
      </w:pPr>
    </w:p>
    <w:p w14:paraId="59912C51" w14:textId="77777777" w:rsidR="00A41F61" w:rsidRDefault="00000000">
      <w:pPr>
        <w:pStyle w:val="BodyText"/>
        <w:spacing w:before="161" w:line="278" w:lineRule="auto"/>
        <w:ind w:left="100" w:right="595"/>
      </w:pPr>
      <w:r>
        <w:t>Students and tutors must be dressed appropriately for a professional learning environment.</w:t>
      </w:r>
    </w:p>
    <w:p w14:paraId="315E064E" w14:textId="77777777" w:rsidR="00A41F61" w:rsidRDefault="00000000">
      <w:pPr>
        <w:pStyle w:val="BodyText"/>
        <w:spacing w:before="195"/>
        <w:ind w:left="100"/>
      </w:pPr>
      <w:r>
        <w:t>Clothing should be suitable for appearing on camera in an educational setting.</w:t>
      </w:r>
    </w:p>
    <w:p w14:paraId="7F24A0DE" w14:textId="77777777" w:rsidR="00A41F61" w:rsidRDefault="00A41F61">
      <w:pPr>
        <w:pStyle w:val="BodyText"/>
        <w:rPr>
          <w:sz w:val="21"/>
        </w:rPr>
      </w:pPr>
    </w:p>
    <w:p w14:paraId="3B3C703E" w14:textId="77777777" w:rsidR="00A41F61" w:rsidRDefault="00000000">
      <w:pPr>
        <w:pStyle w:val="BodyText"/>
        <w:spacing w:before="1" w:line="276" w:lineRule="auto"/>
        <w:ind w:left="100"/>
      </w:pPr>
      <w:r>
        <w:t>Sleepwear, partial dress, underwear, or inappropriate costumes should not be worn unless clearly required for a drama exercise and agreed beforehand.</w:t>
      </w:r>
    </w:p>
    <w:p w14:paraId="18AABD4A" w14:textId="77777777" w:rsidR="00A41F61" w:rsidRDefault="00A41F61">
      <w:pPr>
        <w:pStyle w:val="BodyText"/>
        <w:rPr>
          <w:sz w:val="26"/>
        </w:rPr>
      </w:pPr>
    </w:p>
    <w:p w14:paraId="692C6D4A" w14:textId="77777777" w:rsidR="00A41F61" w:rsidRDefault="00A41F61">
      <w:pPr>
        <w:pStyle w:val="BodyText"/>
        <w:spacing w:before="4"/>
        <w:rPr>
          <w:sz w:val="36"/>
        </w:rPr>
      </w:pPr>
    </w:p>
    <w:p w14:paraId="68698C91" w14:textId="77777777" w:rsidR="00A41F61" w:rsidRDefault="00000000">
      <w:pPr>
        <w:pStyle w:val="Heading1"/>
        <w:numPr>
          <w:ilvl w:val="0"/>
          <w:numId w:val="4"/>
        </w:numPr>
        <w:tabs>
          <w:tab w:val="left" w:pos="461"/>
        </w:tabs>
        <w:spacing w:before="0"/>
        <w:ind w:left="460" w:hanging="360"/>
      </w:pPr>
      <w:r>
        <w:t>Communication Outside</w:t>
      </w:r>
      <w:r>
        <w:rPr>
          <w:spacing w:val="-1"/>
        </w:rPr>
        <w:t xml:space="preserve"> </w:t>
      </w:r>
      <w:r>
        <w:t>Lessons</w:t>
      </w:r>
    </w:p>
    <w:p w14:paraId="34428AF7" w14:textId="77777777" w:rsidR="00A41F61" w:rsidRDefault="00A41F61">
      <w:pPr>
        <w:pStyle w:val="BodyText"/>
        <w:rPr>
          <w:b/>
          <w:sz w:val="26"/>
        </w:rPr>
      </w:pPr>
    </w:p>
    <w:p w14:paraId="77D9FBF8" w14:textId="77777777" w:rsidR="00A41F61" w:rsidRDefault="00A41F61">
      <w:pPr>
        <w:pStyle w:val="BodyText"/>
        <w:rPr>
          <w:b/>
          <w:sz w:val="26"/>
        </w:rPr>
      </w:pPr>
    </w:p>
    <w:p w14:paraId="00A45BEC" w14:textId="77777777" w:rsidR="00A41F61" w:rsidRDefault="00000000">
      <w:pPr>
        <w:pStyle w:val="BodyText"/>
        <w:spacing w:before="160"/>
        <w:ind w:left="100"/>
      </w:pPr>
      <w:r>
        <w:t>Tutors should not:</w:t>
      </w:r>
    </w:p>
    <w:p w14:paraId="3C6725E8" w14:textId="77777777" w:rsidR="00A41F61" w:rsidRDefault="00A41F61">
      <w:pPr>
        <w:pStyle w:val="BodyText"/>
        <w:rPr>
          <w:sz w:val="26"/>
        </w:rPr>
      </w:pPr>
    </w:p>
    <w:p w14:paraId="5C25FF76" w14:textId="77777777" w:rsidR="00A41F61" w:rsidRDefault="00A41F61">
      <w:pPr>
        <w:pStyle w:val="BodyText"/>
        <w:rPr>
          <w:sz w:val="26"/>
        </w:rPr>
      </w:pPr>
    </w:p>
    <w:p w14:paraId="38C6306D" w14:textId="5095A926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1"/>
        <w:rPr>
          <w:sz w:val="24"/>
        </w:rPr>
      </w:pPr>
      <w:r>
        <w:rPr>
          <w:sz w:val="24"/>
        </w:rPr>
        <w:t xml:space="preserve">Use private messaging platforms with </w:t>
      </w:r>
      <w:r w:rsidR="008453D8">
        <w:rPr>
          <w:sz w:val="24"/>
        </w:rPr>
        <w:t xml:space="preserve">any student or their representatives </w:t>
      </w:r>
    </w:p>
    <w:p w14:paraId="263CA848" w14:textId="77777777" w:rsidR="00A41F61" w:rsidRDefault="00A41F61">
      <w:pPr>
        <w:pStyle w:val="BodyText"/>
        <w:rPr>
          <w:sz w:val="21"/>
        </w:rPr>
      </w:pPr>
    </w:p>
    <w:p w14:paraId="00108E1A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Send disappearing</w:t>
      </w:r>
      <w:r>
        <w:rPr>
          <w:spacing w:val="-1"/>
          <w:sz w:val="24"/>
        </w:rPr>
        <w:t xml:space="preserve"> </w:t>
      </w:r>
      <w:r>
        <w:rPr>
          <w:sz w:val="24"/>
        </w:rPr>
        <w:t>messages</w:t>
      </w:r>
    </w:p>
    <w:p w14:paraId="16283AEA" w14:textId="77777777" w:rsidR="00A41F61" w:rsidRDefault="00A41F61">
      <w:pPr>
        <w:pStyle w:val="BodyText"/>
        <w:spacing w:before="10"/>
        <w:rPr>
          <w:sz w:val="20"/>
        </w:rPr>
      </w:pPr>
    </w:p>
    <w:p w14:paraId="2068D0B8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Request social media 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</w:p>
    <w:p w14:paraId="701BDC54" w14:textId="77777777" w:rsidR="00A41F61" w:rsidRDefault="00A41F61">
      <w:pPr>
        <w:pStyle w:val="BodyText"/>
        <w:rPr>
          <w:sz w:val="26"/>
        </w:rPr>
      </w:pPr>
    </w:p>
    <w:p w14:paraId="77E08710" w14:textId="77777777" w:rsidR="00A41F61" w:rsidRDefault="00A41F61">
      <w:pPr>
        <w:pStyle w:val="BodyText"/>
        <w:rPr>
          <w:sz w:val="26"/>
        </w:rPr>
      </w:pPr>
    </w:p>
    <w:p w14:paraId="7BAA5716" w14:textId="77777777" w:rsidR="00A41F61" w:rsidRDefault="00000000">
      <w:pPr>
        <w:pStyle w:val="BodyText"/>
        <w:spacing w:before="163" w:line="276" w:lineRule="auto"/>
        <w:ind w:left="100"/>
      </w:pPr>
      <w:r>
        <w:t>Communication should normally take place through parents or guardians for students under 18.</w:t>
      </w:r>
    </w:p>
    <w:p w14:paraId="50DBE4F2" w14:textId="77777777" w:rsidR="00A41F61" w:rsidRDefault="00A41F61">
      <w:pPr>
        <w:pStyle w:val="BodyText"/>
        <w:rPr>
          <w:sz w:val="26"/>
        </w:rPr>
      </w:pPr>
    </w:p>
    <w:p w14:paraId="1EEAFECB" w14:textId="77777777" w:rsidR="00A41F61" w:rsidRDefault="00A41F61">
      <w:pPr>
        <w:pStyle w:val="BodyText"/>
        <w:spacing w:before="3"/>
        <w:rPr>
          <w:sz w:val="36"/>
        </w:rPr>
      </w:pPr>
    </w:p>
    <w:p w14:paraId="383D7449" w14:textId="77777777" w:rsidR="00A41F61" w:rsidRDefault="00000000">
      <w:pPr>
        <w:pStyle w:val="Heading1"/>
        <w:numPr>
          <w:ilvl w:val="0"/>
          <w:numId w:val="4"/>
        </w:numPr>
        <w:tabs>
          <w:tab w:val="left" w:pos="461"/>
        </w:tabs>
        <w:spacing w:before="0"/>
        <w:ind w:left="460" w:hanging="360"/>
      </w:pPr>
      <w:proofErr w:type="spellStart"/>
      <w:r>
        <w:t>Recognising</w:t>
      </w:r>
      <w:proofErr w:type="spellEnd"/>
      <w:r>
        <w:t xml:space="preserve"> Safeguarding</w:t>
      </w:r>
      <w:r>
        <w:rPr>
          <w:spacing w:val="-1"/>
        </w:rPr>
        <w:t xml:space="preserve"> </w:t>
      </w:r>
      <w:r>
        <w:t>Concerns</w:t>
      </w:r>
    </w:p>
    <w:p w14:paraId="28A2D363" w14:textId="77777777" w:rsidR="00A41F61" w:rsidRDefault="00A41F61">
      <w:pPr>
        <w:pStyle w:val="BodyText"/>
        <w:rPr>
          <w:b/>
          <w:sz w:val="26"/>
        </w:rPr>
      </w:pPr>
    </w:p>
    <w:p w14:paraId="09943FA8" w14:textId="77777777" w:rsidR="00A41F61" w:rsidRDefault="00A41F61">
      <w:pPr>
        <w:pStyle w:val="BodyText"/>
        <w:rPr>
          <w:b/>
          <w:sz w:val="26"/>
        </w:rPr>
      </w:pPr>
    </w:p>
    <w:p w14:paraId="175AB679" w14:textId="77777777" w:rsidR="00A41F61" w:rsidRDefault="00000000">
      <w:pPr>
        <w:pStyle w:val="BodyText"/>
        <w:spacing w:before="162"/>
        <w:ind w:left="100"/>
      </w:pPr>
      <w:r>
        <w:t>Possible safeguarding concerns may include:</w:t>
      </w:r>
    </w:p>
    <w:p w14:paraId="0E16FA68" w14:textId="77777777" w:rsidR="00A41F61" w:rsidRDefault="00A41F61">
      <w:pPr>
        <w:pStyle w:val="BodyText"/>
        <w:rPr>
          <w:sz w:val="26"/>
        </w:rPr>
      </w:pPr>
    </w:p>
    <w:p w14:paraId="22910EF9" w14:textId="77777777" w:rsidR="00A41F61" w:rsidRDefault="00A41F61">
      <w:pPr>
        <w:pStyle w:val="BodyText"/>
        <w:rPr>
          <w:sz w:val="26"/>
        </w:rPr>
      </w:pPr>
    </w:p>
    <w:p w14:paraId="31F819D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Signs of physical injury or</w:t>
      </w:r>
      <w:r>
        <w:rPr>
          <w:spacing w:val="-2"/>
          <w:sz w:val="24"/>
        </w:rPr>
        <w:t xml:space="preserve"> </w:t>
      </w:r>
      <w:r>
        <w:rPr>
          <w:sz w:val="24"/>
        </w:rPr>
        <w:t>neglect</w:t>
      </w:r>
    </w:p>
    <w:p w14:paraId="1604D7A1" w14:textId="77777777" w:rsidR="00A41F61" w:rsidRDefault="00A41F61">
      <w:pPr>
        <w:pStyle w:val="BodyText"/>
        <w:spacing w:before="1"/>
        <w:rPr>
          <w:sz w:val="21"/>
        </w:rPr>
      </w:pPr>
    </w:p>
    <w:p w14:paraId="52D0F2A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 xml:space="preserve">Sudden changes in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or</w:t>
      </w:r>
      <w:r>
        <w:rPr>
          <w:spacing w:val="-3"/>
          <w:sz w:val="24"/>
        </w:rPr>
        <w:t xml:space="preserve"> </w:t>
      </w:r>
      <w:r>
        <w:rPr>
          <w:sz w:val="24"/>
        </w:rPr>
        <w:t>distress</w:t>
      </w:r>
    </w:p>
    <w:p w14:paraId="34F92511" w14:textId="77777777" w:rsidR="00A41F61" w:rsidRDefault="00A41F61">
      <w:pPr>
        <w:pStyle w:val="BodyText"/>
        <w:spacing w:before="10"/>
        <w:rPr>
          <w:sz w:val="20"/>
        </w:rPr>
      </w:pPr>
    </w:p>
    <w:p w14:paraId="550FCC7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Disclosure of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</w:p>
    <w:p w14:paraId="5A23385C" w14:textId="77777777" w:rsidR="00A41F61" w:rsidRDefault="00A41F61">
      <w:pPr>
        <w:rPr>
          <w:sz w:val="24"/>
        </w:r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1436006F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71"/>
        <w:rPr>
          <w:sz w:val="24"/>
        </w:rPr>
      </w:pPr>
      <w:r>
        <w:rPr>
          <w:sz w:val="24"/>
        </w:rPr>
        <w:lastRenderedPageBreak/>
        <w:t>Inappropriate adult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</w:p>
    <w:p w14:paraId="76BB6216" w14:textId="77777777" w:rsidR="00A41F61" w:rsidRDefault="00A41F61">
      <w:pPr>
        <w:pStyle w:val="BodyText"/>
        <w:spacing w:before="10"/>
        <w:rPr>
          <w:sz w:val="20"/>
        </w:rPr>
      </w:pPr>
    </w:p>
    <w:p w14:paraId="0DAED5F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Exposure to inappropriate material during</w:t>
      </w:r>
      <w:r>
        <w:rPr>
          <w:spacing w:val="-2"/>
          <w:sz w:val="24"/>
        </w:rPr>
        <w:t xml:space="preserve"> </w:t>
      </w:r>
      <w:r>
        <w:rPr>
          <w:sz w:val="24"/>
        </w:rPr>
        <w:t>lessons</w:t>
      </w:r>
    </w:p>
    <w:p w14:paraId="07521A0E" w14:textId="77777777" w:rsidR="00A41F61" w:rsidRDefault="00A41F61">
      <w:pPr>
        <w:pStyle w:val="BodyText"/>
        <w:rPr>
          <w:sz w:val="26"/>
        </w:rPr>
      </w:pPr>
    </w:p>
    <w:p w14:paraId="73BE3199" w14:textId="77777777" w:rsidR="00A41F61" w:rsidRDefault="00A41F61">
      <w:pPr>
        <w:pStyle w:val="BodyText"/>
        <w:rPr>
          <w:sz w:val="26"/>
        </w:rPr>
      </w:pPr>
    </w:p>
    <w:p w14:paraId="6281A25B" w14:textId="77777777" w:rsidR="00A41F61" w:rsidRDefault="00000000">
      <w:pPr>
        <w:pStyle w:val="Heading1"/>
        <w:numPr>
          <w:ilvl w:val="0"/>
          <w:numId w:val="4"/>
        </w:numPr>
        <w:tabs>
          <w:tab w:val="left" w:pos="461"/>
        </w:tabs>
        <w:spacing w:before="161"/>
        <w:ind w:left="460" w:hanging="360"/>
      </w:pPr>
      <w:r>
        <w:t>Responding to Safeguarding</w:t>
      </w:r>
      <w:r>
        <w:rPr>
          <w:spacing w:val="-1"/>
        </w:rPr>
        <w:t xml:space="preserve"> </w:t>
      </w:r>
      <w:r>
        <w:t>Concerns</w:t>
      </w:r>
    </w:p>
    <w:p w14:paraId="223E6CEE" w14:textId="77777777" w:rsidR="00A41F61" w:rsidRDefault="00A41F61">
      <w:pPr>
        <w:pStyle w:val="BodyText"/>
        <w:rPr>
          <w:b/>
          <w:sz w:val="26"/>
        </w:rPr>
      </w:pPr>
    </w:p>
    <w:p w14:paraId="4FE5A134" w14:textId="77777777" w:rsidR="00A41F61" w:rsidRDefault="00A41F61">
      <w:pPr>
        <w:pStyle w:val="BodyText"/>
        <w:rPr>
          <w:b/>
          <w:sz w:val="26"/>
        </w:rPr>
      </w:pPr>
    </w:p>
    <w:p w14:paraId="37663151" w14:textId="77777777" w:rsidR="00A41F61" w:rsidRDefault="00000000">
      <w:pPr>
        <w:pStyle w:val="BodyText"/>
        <w:spacing w:before="160"/>
        <w:ind w:left="100"/>
      </w:pPr>
      <w:r>
        <w:t>If a tutor becomes concerned about a student:</w:t>
      </w:r>
    </w:p>
    <w:p w14:paraId="667EB9B4" w14:textId="77777777" w:rsidR="00A41F61" w:rsidRDefault="00A41F61">
      <w:pPr>
        <w:pStyle w:val="BodyText"/>
        <w:rPr>
          <w:sz w:val="26"/>
        </w:rPr>
      </w:pPr>
    </w:p>
    <w:p w14:paraId="26A720F5" w14:textId="77777777" w:rsidR="00A41F61" w:rsidRDefault="00A41F61">
      <w:pPr>
        <w:pStyle w:val="BodyText"/>
        <w:rPr>
          <w:sz w:val="26"/>
        </w:rPr>
      </w:pPr>
    </w:p>
    <w:p w14:paraId="74A8266D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spacing w:before="163"/>
        <w:rPr>
          <w:sz w:val="24"/>
        </w:rPr>
      </w:pPr>
      <w:r>
        <w:rPr>
          <w:sz w:val="24"/>
        </w:rPr>
        <w:t>Stay calm and</w:t>
      </w:r>
      <w:r>
        <w:rPr>
          <w:spacing w:val="-1"/>
          <w:sz w:val="24"/>
        </w:rPr>
        <w:t xml:space="preserve"> </w:t>
      </w:r>
      <w:r>
        <w:rPr>
          <w:sz w:val="24"/>
        </w:rPr>
        <w:t>listen.</w:t>
      </w:r>
    </w:p>
    <w:p w14:paraId="71D7121D" w14:textId="77777777" w:rsidR="00A41F61" w:rsidRDefault="00A41F61">
      <w:pPr>
        <w:pStyle w:val="BodyText"/>
        <w:spacing w:before="11"/>
        <w:rPr>
          <w:sz w:val="20"/>
        </w:rPr>
      </w:pPr>
    </w:p>
    <w:p w14:paraId="62DEDFBD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rPr>
          <w:sz w:val="24"/>
        </w:rPr>
      </w:pPr>
      <w:r>
        <w:rPr>
          <w:sz w:val="24"/>
        </w:rPr>
        <w:t>Do not promise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confidentiality.</w:t>
      </w:r>
    </w:p>
    <w:p w14:paraId="1B3A4395" w14:textId="77777777" w:rsidR="00A41F61" w:rsidRDefault="00A41F61">
      <w:pPr>
        <w:pStyle w:val="BodyText"/>
        <w:rPr>
          <w:sz w:val="21"/>
        </w:rPr>
      </w:pPr>
    </w:p>
    <w:p w14:paraId="253F7084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spacing w:before="1"/>
        <w:rPr>
          <w:sz w:val="24"/>
        </w:rPr>
      </w:pPr>
      <w:r>
        <w:rPr>
          <w:sz w:val="24"/>
        </w:rPr>
        <w:t>Do not ask leading</w:t>
      </w:r>
      <w:r>
        <w:rPr>
          <w:spacing w:val="-3"/>
          <w:sz w:val="24"/>
        </w:rPr>
        <w:t xml:space="preserve"> </w:t>
      </w:r>
      <w:r>
        <w:rPr>
          <w:sz w:val="24"/>
        </w:rPr>
        <w:t>questions.</w:t>
      </w:r>
    </w:p>
    <w:p w14:paraId="0DCC3313" w14:textId="77777777" w:rsidR="00A41F61" w:rsidRDefault="00A41F61">
      <w:pPr>
        <w:pStyle w:val="BodyText"/>
        <w:spacing w:before="10"/>
        <w:rPr>
          <w:sz w:val="20"/>
        </w:rPr>
      </w:pPr>
    </w:p>
    <w:p w14:paraId="6DD01F70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rPr>
          <w:sz w:val="24"/>
        </w:rPr>
      </w:pPr>
      <w:r>
        <w:rPr>
          <w:sz w:val="24"/>
        </w:rPr>
        <w:t>Record the concern</w:t>
      </w:r>
      <w:r>
        <w:rPr>
          <w:spacing w:val="-5"/>
          <w:sz w:val="24"/>
        </w:rPr>
        <w:t xml:space="preserve"> </w:t>
      </w:r>
      <w:r>
        <w:rPr>
          <w:sz w:val="24"/>
        </w:rPr>
        <w:t>factually.</w:t>
      </w:r>
    </w:p>
    <w:p w14:paraId="64530D16" w14:textId="77777777" w:rsidR="00A41F61" w:rsidRDefault="00A41F61">
      <w:pPr>
        <w:pStyle w:val="BodyText"/>
        <w:rPr>
          <w:sz w:val="21"/>
        </w:rPr>
      </w:pPr>
    </w:p>
    <w:p w14:paraId="6129F981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spacing w:before="1"/>
        <w:rPr>
          <w:sz w:val="24"/>
        </w:rPr>
      </w:pPr>
      <w:r>
        <w:rPr>
          <w:sz w:val="24"/>
        </w:rPr>
        <w:t>Report the concern immediately to the Safeguarding</w:t>
      </w:r>
      <w:r>
        <w:rPr>
          <w:spacing w:val="-2"/>
          <w:sz w:val="24"/>
        </w:rPr>
        <w:t xml:space="preserve"> </w:t>
      </w:r>
      <w:r>
        <w:rPr>
          <w:sz w:val="24"/>
        </w:rPr>
        <w:t>Lead.</w:t>
      </w:r>
    </w:p>
    <w:p w14:paraId="2255B503" w14:textId="77777777" w:rsidR="00A41F61" w:rsidRDefault="00A41F61">
      <w:pPr>
        <w:pStyle w:val="BodyText"/>
        <w:rPr>
          <w:sz w:val="26"/>
        </w:rPr>
      </w:pPr>
    </w:p>
    <w:p w14:paraId="4D0E0430" w14:textId="77777777" w:rsidR="00A41F61" w:rsidRDefault="00A41F61">
      <w:pPr>
        <w:pStyle w:val="BodyText"/>
        <w:rPr>
          <w:sz w:val="26"/>
        </w:rPr>
      </w:pPr>
    </w:p>
    <w:p w14:paraId="2DC385F2" w14:textId="77777777" w:rsidR="00A41F61" w:rsidRDefault="00000000">
      <w:pPr>
        <w:pStyle w:val="BodyText"/>
        <w:spacing w:before="160"/>
        <w:ind w:left="100"/>
      </w:pPr>
      <w:r>
        <w:t>If a child is in immediate danger, emergency services should be contacted by calling 999.</w:t>
      </w:r>
    </w:p>
    <w:p w14:paraId="40F66CF4" w14:textId="77777777" w:rsidR="00A41F61" w:rsidRDefault="00A41F61">
      <w:pPr>
        <w:pStyle w:val="BodyText"/>
        <w:rPr>
          <w:sz w:val="26"/>
        </w:rPr>
      </w:pPr>
    </w:p>
    <w:p w14:paraId="48BEB6E4" w14:textId="77777777" w:rsidR="00A41F61" w:rsidRDefault="00A41F61">
      <w:pPr>
        <w:pStyle w:val="BodyText"/>
        <w:rPr>
          <w:sz w:val="26"/>
        </w:rPr>
      </w:pPr>
    </w:p>
    <w:p w14:paraId="577B1208" w14:textId="77777777" w:rsidR="00A41F61" w:rsidRDefault="00000000">
      <w:pPr>
        <w:pStyle w:val="BodyText"/>
        <w:spacing w:before="161" w:line="276" w:lineRule="auto"/>
        <w:ind w:left="100"/>
      </w:pPr>
      <w:r>
        <w:t>Where necessary, concerns may be referred to children's social care, the police, or other safeguarding authorities.</w:t>
      </w:r>
    </w:p>
    <w:p w14:paraId="276FA881" w14:textId="77777777" w:rsidR="00A41F61" w:rsidRDefault="00A41F61">
      <w:pPr>
        <w:pStyle w:val="BodyText"/>
        <w:rPr>
          <w:sz w:val="26"/>
        </w:rPr>
      </w:pPr>
    </w:p>
    <w:p w14:paraId="01A0306A" w14:textId="77777777" w:rsidR="00A41F61" w:rsidRDefault="00A41F61">
      <w:pPr>
        <w:pStyle w:val="BodyText"/>
        <w:spacing w:before="6"/>
        <w:rPr>
          <w:sz w:val="36"/>
        </w:rPr>
      </w:pPr>
    </w:p>
    <w:p w14:paraId="796DF3EC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0"/>
      </w:pPr>
      <w:r>
        <w:t>Concerns About the Behaviour of an</w:t>
      </w:r>
      <w:r>
        <w:rPr>
          <w:spacing w:val="-1"/>
        </w:rPr>
        <w:t xml:space="preserve"> </w:t>
      </w:r>
      <w:r>
        <w:t>Adult</w:t>
      </w:r>
    </w:p>
    <w:p w14:paraId="0A33A564" w14:textId="77777777" w:rsidR="00A41F61" w:rsidRDefault="00A41F61">
      <w:pPr>
        <w:pStyle w:val="BodyText"/>
        <w:rPr>
          <w:b/>
          <w:sz w:val="26"/>
        </w:rPr>
      </w:pPr>
    </w:p>
    <w:p w14:paraId="7A5CA7B2" w14:textId="77777777" w:rsidR="00A41F61" w:rsidRDefault="00A41F61">
      <w:pPr>
        <w:pStyle w:val="BodyText"/>
        <w:rPr>
          <w:b/>
          <w:sz w:val="26"/>
        </w:rPr>
      </w:pPr>
    </w:p>
    <w:p w14:paraId="4F9A449C" w14:textId="5E75B766" w:rsidR="00A41F61" w:rsidRDefault="00000000">
      <w:pPr>
        <w:pStyle w:val="BodyText"/>
        <w:spacing w:before="160" w:line="276" w:lineRule="auto"/>
        <w:ind w:left="100"/>
      </w:pPr>
      <w:r>
        <w:t xml:space="preserve">Students, parents or guardians who are concerned about the </w:t>
      </w:r>
      <w:proofErr w:type="spellStart"/>
      <w:r>
        <w:t>behaviour</w:t>
      </w:r>
      <w:proofErr w:type="spellEnd"/>
      <w:r>
        <w:t xml:space="preserve"> of a tutor or adult connected with LAMDA Legends should report concerns immediately to the Safeguarding Lead.</w:t>
      </w:r>
    </w:p>
    <w:p w14:paraId="6C46F2B4" w14:textId="77777777" w:rsidR="00A41F61" w:rsidRDefault="00A41F61">
      <w:pPr>
        <w:pStyle w:val="BodyText"/>
        <w:rPr>
          <w:sz w:val="26"/>
        </w:rPr>
      </w:pPr>
    </w:p>
    <w:p w14:paraId="24E9DB46" w14:textId="77777777" w:rsidR="008453D8" w:rsidRDefault="008453D8">
      <w:pPr>
        <w:pStyle w:val="BodyText"/>
        <w:spacing w:before="4"/>
        <w:rPr>
          <w:sz w:val="36"/>
        </w:rPr>
      </w:pPr>
    </w:p>
    <w:p w14:paraId="59C0B2C1" w14:textId="77777777" w:rsidR="00A41F61" w:rsidRDefault="00000000">
      <w:pPr>
        <w:pStyle w:val="BodyText"/>
        <w:ind w:left="100"/>
      </w:pPr>
      <w:r>
        <w:t>Concerns may include:</w:t>
      </w:r>
    </w:p>
    <w:p w14:paraId="50968754" w14:textId="77777777" w:rsidR="00A41F61" w:rsidRDefault="00A41F61">
      <w:pPr>
        <w:pStyle w:val="BodyText"/>
        <w:rPr>
          <w:sz w:val="26"/>
        </w:rPr>
      </w:pPr>
    </w:p>
    <w:p w14:paraId="39D28CF7" w14:textId="77777777" w:rsidR="00A41F61" w:rsidRDefault="00A41F61">
      <w:pPr>
        <w:pStyle w:val="BodyText"/>
        <w:rPr>
          <w:sz w:val="26"/>
        </w:rPr>
      </w:pPr>
    </w:p>
    <w:p w14:paraId="5D76A556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Inappropriate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</w:p>
    <w:p w14:paraId="2BB1CAA1" w14:textId="77777777" w:rsidR="00A41F61" w:rsidRDefault="00A41F61">
      <w:pPr>
        <w:rPr>
          <w:sz w:val="24"/>
        </w:rPr>
        <w:sectPr w:rsidR="00A41F61">
          <w:pgSz w:w="12240" w:h="15840"/>
          <w:pgMar w:top="780" w:right="1720" w:bottom="280" w:left="1700" w:header="720" w:footer="720" w:gutter="0"/>
          <w:cols w:space="720"/>
        </w:sectPr>
      </w:pPr>
    </w:p>
    <w:p w14:paraId="5EB75C07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71"/>
        <w:rPr>
          <w:sz w:val="24"/>
        </w:rPr>
      </w:pPr>
      <w:r>
        <w:rPr>
          <w:sz w:val="24"/>
        </w:rPr>
        <w:lastRenderedPageBreak/>
        <w:t>Behaviour that makes a student feel uncomfortable</w:t>
      </w:r>
    </w:p>
    <w:p w14:paraId="3B5254B5" w14:textId="77777777" w:rsidR="00A41F61" w:rsidRDefault="00A41F61">
      <w:pPr>
        <w:pStyle w:val="BodyText"/>
        <w:spacing w:before="10"/>
        <w:rPr>
          <w:sz w:val="20"/>
        </w:rPr>
      </w:pPr>
    </w:p>
    <w:p w14:paraId="6088674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Attempts to arrange private contact outside official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</w:p>
    <w:p w14:paraId="6BEE686D" w14:textId="77777777" w:rsidR="00A41F61" w:rsidRDefault="00A41F61">
      <w:pPr>
        <w:pStyle w:val="BodyText"/>
        <w:spacing w:before="1"/>
        <w:rPr>
          <w:sz w:val="21"/>
        </w:rPr>
      </w:pPr>
    </w:p>
    <w:p w14:paraId="34291DCD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Breaches of 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boundaries</w:t>
      </w:r>
    </w:p>
    <w:p w14:paraId="28691339" w14:textId="77777777" w:rsidR="00A41F61" w:rsidRDefault="00A41F61">
      <w:pPr>
        <w:pStyle w:val="BodyText"/>
        <w:rPr>
          <w:sz w:val="26"/>
        </w:rPr>
      </w:pPr>
    </w:p>
    <w:p w14:paraId="62132BB3" w14:textId="77777777" w:rsidR="00A41F61" w:rsidRDefault="00A41F61">
      <w:pPr>
        <w:pStyle w:val="BodyText"/>
        <w:rPr>
          <w:sz w:val="26"/>
        </w:rPr>
      </w:pPr>
    </w:p>
    <w:p w14:paraId="1480627F" w14:textId="77777777" w:rsidR="00A41F61" w:rsidRDefault="00000000">
      <w:pPr>
        <w:pStyle w:val="BodyText"/>
        <w:spacing w:before="161"/>
        <w:ind w:left="100"/>
      </w:pPr>
      <w:r>
        <w:t>All concerns will be taken seriously and investigated appropriately.</w:t>
      </w:r>
    </w:p>
    <w:p w14:paraId="1C4F6E44" w14:textId="77777777" w:rsidR="00A41F61" w:rsidRDefault="00A41F61">
      <w:pPr>
        <w:pStyle w:val="BodyText"/>
        <w:rPr>
          <w:sz w:val="26"/>
        </w:rPr>
      </w:pPr>
    </w:p>
    <w:p w14:paraId="2E45EF29" w14:textId="77777777" w:rsidR="00A41F61" w:rsidRDefault="00A41F61">
      <w:pPr>
        <w:pStyle w:val="BodyText"/>
        <w:rPr>
          <w:sz w:val="26"/>
        </w:rPr>
      </w:pPr>
    </w:p>
    <w:p w14:paraId="4BF4C42C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160"/>
      </w:pPr>
      <w:r>
        <w:t>Adult</w:t>
      </w:r>
      <w:r>
        <w:rPr>
          <w:spacing w:val="-1"/>
        </w:rPr>
        <w:t xml:space="preserve"> </w:t>
      </w:r>
      <w:r>
        <w:t>Safeguarding</w:t>
      </w:r>
    </w:p>
    <w:p w14:paraId="0816A261" w14:textId="77777777" w:rsidR="00A41F61" w:rsidRDefault="00A41F61">
      <w:pPr>
        <w:pStyle w:val="BodyText"/>
        <w:rPr>
          <w:b/>
          <w:sz w:val="26"/>
        </w:rPr>
      </w:pPr>
    </w:p>
    <w:p w14:paraId="67602745" w14:textId="77777777" w:rsidR="00A41F61" w:rsidRDefault="00A41F61">
      <w:pPr>
        <w:pStyle w:val="BodyText"/>
        <w:rPr>
          <w:b/>
          <w:sz w:val="26"/>
        </w:rPr>
      </w:pPr>
    </w:p>
    <w:p w14:paraId="6ECF7F92" w14:textId="77777777" w:rsidR="00A41F61" w:rsidRDefault="00000000">
      <w:pPr>
        <w:pStyle w:val="BodyText"/>
        <w:spacing w:before="161" w:line="276" w:lineRule="auto"/>
        <w:ind w:left="100"/>
      </w:pPr>
      <w:r>
        <w:t>If we believe an adult learner may be experiencing abuse or neglect, we may seek advice from the relevant local authority adult safeguarding team or the police where appropriate.</w:t>
      </w:r>
    </w:p>
    <w:p w14:paraId="295DE765" w14:textId="77777777" w:rsidR="00A41F61" w:rsidRDefault="00A41F61">
      <w:pPr>
        <w:pStyle w:val="BodyText"/>
        <w:rPr>
          <w:sz w:val="26"/>
        </w:rPr>
      </w:pPr>
    </w:p>
    <w:p w14:paraId="1282E224" w14:textId="77777777" w:rsidR="00A41F61" w:rsidRDefault="00A41F61">
      <w:pPr>
        <w:pStyle w:val="BodyText"/>
        <w:spacing w:before="6"/>
        <w:rPr>
          <w:sz w:val="36"/>
        </w:rPr>
      </w:pPr>
    </w:p>
    <w:p w14:paraId="422A2764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0"/>
      </w:pPr>
      <w:r>
        <w:t>Record</w:t>
      </w:r>
      <w:r>
        <w:rPr>
          <w:spacing w:val="-1"/>
        </w:rPr>
        <w:t xml:space="preserve"> </w:t>
      </w:r>
      <w:r>
        <w:t>Keeping</w:t>
      </w:r>
    </w:p>
    <w:p w14:paraId="6635F686" w14:textId="77777777" w:rsidR="00A41F61" w:rsidRDefault="00A41F61">
      <w:pPr>
        <w:pStyle w:val="BodyText"/>
        <w:rPr>
          <w:b/>
          <w:sz w:val="26"/>
        </w:rPr>
      </w:pPr>
    </w:p>
    <w:p w14:paraId="3F3F72A8" w14:textId="77777777" w:rsidR="00A41F61" w:rsidRDefault="00A41F61">
      <w:pPr>
        <w:pStyle w:val="BodyText"/>
        <w:rPr>
          <w:b/>
          <w:sz w:val="26"/>
        </w:rPr>
      </w:pPr>
    </w:p>
    <w:p w14:paraId="001E7A2A" w14:textId="77777777" w:rsidR="00A41F61" w:rsidRDefault="00000000">
      <w:pPr>
        <w:pStyle w:val="BodyText"/>
        <w:spacing w:before="161" w:line="276" w:lineRule="auto"/>
        <w:ind w:left="100" w:right="883"/>
      </w:pPr>
      <w:r>
        <w:t>Safeguarding concerns will be recorded clearly and stored securely. Records may include:</w:t>
      </w:r>
    </w:p>
    <w:p w14:paraId="2C415CA6" w14:textId="77777777" w:rsidR="00A41F61" w:rsidRDefault="00A41F61">
      <w:pPr>
        <w:pStyle w:val="BodyText"/>
        <w:rPr>
          <w:sz w:val="26"/>
        </w:rPr>
      </w:pPr>
    </w:p>
    <w:p w14:paraId="628C1968" w14:textId="77777777" w:rsidR="00A41F61" w:rsidRDefault="00A41F61">
      <w:pPr>
        <w:pStyle w:val="BodyText"/>
        <w:spacing w:before="3"/>
        <w:rPr>
          <w:sz w:val="36"/>
        </w:rPr>
      </w:pPr>
    </w:p>
    <w:p w14:paraId="33B78F7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Date and time of</w:t>
      </w:r>
      <w:r>
        <w:rPr>
          <w:spacing w:val="-1"/>
          <w:sz w:val="24"/>
        </w:rPr>
        <w:t xml:space="preserve"> </w:t>
      </w:r>
      <w:r>
        <w:rPr>
          <w:sz w:val="24"/>
        </w:rPr>
        <w:t>concern</w:t>
      </w:r>
    </w:p>
    <w:p w14:paraId="240866AF" w14:textId="77777777" w:rsidR="00A41F61" w:rsidRDefault="00A41F61">
      <w:pPr>
        <w:pStyle w:val="BodyText"/>
        <w:rPr>
          <w:sz w:val="21"/>
        </w:rPr>
      </w:pPr>
    </w:p>
    <w:p w14:paraId="71580ADB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</w:p>
    <w:p w14:paraId="59A5781B" w14:textId="77777777" w:rsidR="00A41F61" w:rsidRDefault="00A41F61">
      <w:pPr>
        <w:pStyle w:val="BodyText"/>
        <w:spacing w:before="10"/>
        <w:rPr>
          <w:sz w:val="20"/>
        </w:rPr>
      </w:pPr>
    </w:p>
    <w:p w14:paraId="3BFD8A16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What was observed or</w:t>
      </w:r>
      <w:r>
        <w:rPr>
          <w:spacing w:val="-1"/>
          <w:sz w:val="24"/>
        </w:rPr>
        <w:t xml:space="preserve"> </w:t>
      </w:r>
      <w:r>
        <w:rPr>
          <w:sz w:val="24"/>
        </w:rPr>
        <w:t>disclosed</w:t>
      </w:r>
    </w:p>
    <w:p w14:paraId="08A74583" w14:textId="77777777" w:rsidR="00A41F61" w:rsidRDefault="00A41F61">
      <w:pPr>
        <w:pStyle w:val="BodyText"/>
        <w:rPr>
          <w:sz w:val="21"/>
        </w:rPr>
      </w:pPr>
    </w:p>
    <w:p w14:paraId="14226C1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</w:p>
    <w:p w14:paraId="07986181" w14:textId="77777777" w:rsidR="00A41F61" w:rsidRDefault="00A41F61">
      <w:pPr>
        <w:pStyle w:val="BodyText"/>
        <w:rPr>
          <w:sz w:val="26"/>
        </w:rPr>
      </w:pPr>
    </w:p>
    <w:p w14:paraId="7BE15479" w14:textId="77777777" w:rsidR="00A41F61" w:rsidRDefault="00A41F61">
      <w:pPr>
        <w:pStyle w:val="BodyText"/>
        <w:rPr>
          <w:sz w:val="26"/>
        </w:rPr>
      </w:pPr>
    </w:p>
    <w:p w14:paraId="0E729228" w14:textId="77777777" w:rsidR="00A41F61" w:rsidRDefault="00000000">
      <w:pPr>
        <w:pStyle w:val="BodyText"/>
        <w:spacing w:before="161"/>
        <w:ind w:left="100"/>
      </w:pPr>
      <w:r>
        <w:t>Records will be shared only where necessary to protect individuals.</w:t>
      </w:r>
    </w:p>
    <w:p w14:paraId="5C5DC718" w14:textId="77777777" w:rsidR="00A41F61" w:rsidRDefault="00A41F61">
      <w:pPr>
        <w:sectPr w:rsidR="00A41F61">
          <w:pgSz w:w="12240" w:h="15840"/>
          <w:pgMar w:top="780" w:right="1720" w:bottom="280" w:left="1700" w:header="720" w:footer="720" w:gutter="0"/>
          <w:cols w:space="720"/>
        </w:sectPr>
      </w:pPr>
    </w:p>
    <w:p w14:paraId="14ABD743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</w:pPr>
      <w:r>
        <w:lastRenderedPageBreak/>
        <w:t>Supporting</w:t>
      </w:r>
      <w:r>
        <w:rPr>
          <w:spacing w:val="-1"/>
        </w:rPr>
        <w:t xml:space="preserve"> </w:t>
      </w:r>
      <w:r>
        <w:t>Tutors</w:t>
      </w:r>
    </w:p>
    <w:p w14:paraId="1F6DDC44" w14:textId="77777777" w:rsidR="00A41F61" w:rsidRDefault="00A41F61">
      <w:pPr>
        <w:pStyle w:val="BodyText"/>
        <w:rPr>
          <w:b/>
          <w:sz w:val="26"/>
        </w:rPr>
      </w:pPr>
    </w:p>
    <w:p w14:paraId="54A7D5A6" w14:textId="77777777" w:rsidR="00A41F61" w:rsidRDefault="00A41F61">
      <w:pPr>
        <w:pStyle w:val="BodyText"/>
        <w:rPr>
          <w:b/>
          <w:sz w:val="26"/>
        </w:rPr>
      </w:pPr>
    </w:p>
    <w:p w14:paraId="45BC1CF1" w14:textId="02A3F043" w:rsidR="00A41F61" w:rsidRDefault="00000000">
      <w:pPr>
        <w:pStyle w:val="BodyText"/>
        <w:spacing w:before="161"/>
        <w:ind w:left="100"/>
      </w:pPr>
      <w:r>
        <w:t>LAMDA Legends aims to protect tutors by:</w:t>
      </w:r>
    </w:p>
    <w:p w14:paraId="5CAF2902" w14:textId="77777777" w:rsidR="00A41F61" w:rsidRDefault="00A41F61">
      <w:pPr>
        <w:pStyle w:val="BodyText"/>
        <w:rPr>
          <w:sz w:val="26"/>
        </w:rPr>
      </w:pPr>
    </w:p>
    <w:p w14:paraId="46C51B4D" w14:textId="77777777" w:rsidR="00A41F61" w:rsidRDefault="00A41F61">
      <w:pPr>
        <w:pStyle w:val="BodyText"/>
        <w:rPr>
          <w:sz w:val="26"/>
        </w:rPr>
      </w:pPr>
    </w:p>
    <w:p w14:paraId="12B53031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Providing clear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guidance</w:t>
      </w:r>
    </w:p>
    <w:p w14:paraId="4C068BC3" w14:textId="77777777" w:rsidR="00A41F61" w:rsidRDefault="00A41F61">
      <w:pPr>
        <w:pStyle w:val="BodyText"/>
        <w:spacing w:before="1"/>
        <w:rPr>
          <w:sz w:val="21"/>
        </w:rPr>
      </w:pPr>
    </w:p>
    <w:p w14:paraId="322C8804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Setting professional communication</w:t>
      </w:r>
      <w:r>
        <w:rPr>
          <w:spacing w:val="-8"/>
          <w:sz w:val="24"/>
        </w:rPr>
        <w:t xml:space="preserve"> </w:t>
      </w:r>
      <w:r>
        <w:rPr>
          <w:sz w:val="24"/>
        </w:rPr>
        <w:t>rules</w:t>
      </w:r>
    </w:p>
    <w:p w14:paraId="716AC290" w14:textId="77777777" w:rsidR="00A41F61" w:rsidRDefault="00A41F61">
      <w:pPr>
        <w:pStyle w:val="BodyText"/>
        <w:spacing w:before="1"/>
        <w:rPr>
          <w:sz w:val="21"/>
        </w:rPr>
      </w:pPr>
    </w:p>
    <w:p w14:paraId="27B70899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Using official systems for lesson</w:t>
      </w:r>
      <w:r>
        <w:rPr>
          <w:spacing w:val="-15"/>
          <w:sz w:val="24"/>
        </w:rPr>
        <w:t xml:space="preserve"> </w:t>
      </w:r>
      <w:r>
        <w:rPr>
          <w:sz w:val="24"/>
        </w:rPr>
        <w:t>booking</w:t>
      </w:r>
    </w:p>
    <w:p w14:paraId="33D199D8" w14:textId="77777777" w:rsidR="00A41F61" w:rsidRDefault="00A41F61">
      <w:pPr>
        <w:pStyle w:val="BodyText"/>
        <w:spacing w:before="11"/>
        <w:rPr>
          <w:sz w:val="20"/>
        </w:rPr>
      </w:pPr>
    </w:p>
    <w:p w14:paraId="0B07B928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Keeping appropriate safeguarding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</w:p>
    <w:p w14:paraId="4256E429" w14:textId="77777777" w:rsidR="00A41F61" w:rsidRDefault="00A41F61">
      <w:pPr>
        <w:pStyle w:val="BodyText"/>
        <w:rPr>
          <w:sz w:val="21"/>
        </w:rPr>
      </w:pPr>
    </w:p>
    <w:p w14:paraId="1A7BCE51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Addressing allegations fairly and professionally</w:t>
      </w:r>
    </w:p>
    <w:p w14:paraId="1AA6AF9A" w14:textId="77777777" w:rsidR="00A41F61" w:rsidRDefault="00A41F61">
      <w:pPr>
        <w:pStyle w:val="BodyText"/>
        <w:rPr>
          <w:sz w:val="26"/>
        </w:rPr>
      </w:pPr>
    </w:p>
    <w:p w14:paraId="07AB66F0" w14:textId="77777777" w:rsidR="00A41F61" w:rsidRDefault="00A41F61">
      <w:pPr>
        <w:pStyle w:val="BodyText"/>
        <w:rPr>
          <w:sz w:val="26"/>
        </w:rPr>
      </w:pPr>
    </w:p>
    <w:p w14:paraId="5598BD4F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160"/>
      </w:pPr>
      <w:r>
        <w:t>Training and</w:t>
      </w:r>
      <w:r>
        <w:rPr>
          <w:spacing w:val="-1"/>
        </w:rPr>
        <w:t xml:space="preserve"> </w:t>
      </w:r>
      <w:r>
        <w:t>Review</w:t>
      </w:r>
    </w:p>
    <w:p w14:paraId="5FA35B69" w14:textId="77777777" w:rsidR="00A41F61" w:rsidRDefault="00A41F61">
      <w:pPr>
        <w:pStyle w:val="BodyText"/>
        <w:rPr>
          <w:b/>
          <w:sz w:val="26"/>
        </w:rPr>
      </w:pPr>
    </w:p>
    <w:p w14:paraId="18F6B193" w14:textId="77777777" w:rsidR="00A41F61" w:rsidRDefault="00A41F61">
      <w:pPr>
        <w:pStyle w:val="BodyText"/>
        <w:rPr>
          <w:b/>
          <w:sz w:val="26"/>
        </w:rPr>
      </w:pPr>
    </w:p>
    <w:p w14:paraId="4B07137E" w14:textId="77777777" w:rsidR="00A41F61" w:rsidRDefault="00000000">
      <w:pPr>
        <w:pStyle w:val="BodyText"/>
        <w:spacing w:before="161" w:line="276" w:lineRule="auto"/>
        <w:ind w:left="100" w:right="1095"/>
      </w:pPr>
      <w:r>
        <w:t>Safeguarding awareness forms part of tutor induction and ongoing professional expectations.</w:t>
      </w:r>
    </w:p>
    <w:p w14:paraId="6983A05D" w14:textId="77777777" w:rsidR="00A41F61" w:rsidRDefault="00A41F61">
      <w:pPr>
        <w:pStyle w:val="BodyText"/>
        <w:rPr>
          <w:sz w:val="26"/>
        </w:rPr>
      </w:pPr>
    </w:p>
    <w:p w14:paraId="79ABF695" w14:textId="77777777" w:rsidR="00A41F61" w:rsidRDefault="00A41F61">
      <w:pPr>
        <w:pStyle w:val="BodyText"/>
        <w:spacing w:before="3"/>
        <w:rPr>
          <w:sz w:val="36"/>
        </w:rPr>
      </w:pPr>
    </w:p>
    <w:p w14:paraId="551FBA6C" w14:textId="77777777" w:rsidR="00A41F61" w:rsidRDefault="00000000">
      <w:pPr>
        <w:pStyle w:val="BodyText"/>
        <w:spacing w:before="1" w:line="278" w:lineRule="auto"/>
        <w:ind w:left="100"/>
      </w:pPr>
      <w:r>
        <w:t>This policy will be reviewed regularly to ensure it reflects best safeguarding practice and current legislation.</w:t>
      </w:r>
    </w:p>
    <w:p w14:paraId="3D3FAAA9" w14:textId="77777777" w:rsidR="00A41F61" w:rsidRDefault="00A41F61">
      <w:pPr>
        <w:pStyle w:val="BodyText"/>
        <w:rPr>
          <w:sz w:val="26"/>
        </w:rPr>
      </w:pPr>
    </w:p>
    <w:p w14:paraId="4E82DEAD" w14:textId="77777777" w:rsidR="00A41F61" w:rsidRDefault="00A41F61">
      <w:pPr>
        <w:pStyle w:val="BodyText"/>
        <w:rPr>
          <w:sz w:val="36"/>
        </w:rPr>
      </w:pPr>
    </w:p>
    <w:p w14:paraId="0DA55F0E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0"/>
      </w:pPr>
      <w:r>
        <w:t>Reporting Safeguarding</w:t>
      </w:r>
      <w:r>
        <w:rPr>
          <w:spacing w:val="-1"/>
        </w:rPr>
        <w:t xml:space="preserve"> </w:t>
      </w:r>
      <w:r>
        <w:t>Concerns</w:t>
      </w:r>
    </w:p>
    <w:p w14:paraId="1C3C4526" w14:textId="77777777" w:rsidR="00A41F61" w:rsidRDefault="00A41F61">
      <w:pPr>
        <w:pStyle w:val="BodyText"/>
        <w:rPr>
          <w:b/>
          <w:sz w:val="26"/>
        </w:rPr>
      </w:pPr>
    </w:p>
    <w:p w14:paraId="4F358AF6" w14:textId="77777777" w:rsidR="00A41F61" w:rsidRDefault="00A41F61">
      <w:pPr>
        <w:pStyle w:val="BodyText"/>
        <w:rPr>
          <w:b/>
          <w:sz w:val="26"/>
        </w:rPr>
      </w:pPr>
    </w:p>
    <w:p w14:paraId="5420D622" w14:textId="77777777" w:rsidR="00A41F61" w:rsidRDefault="00000000">
      <w:pPr>
        <w:pStyle w:val="BodyText"/>
        <w:spacing w:before="160"/>
        <w:ind w:left="100"/>
      </w:pPr>
      <w:r>
        <w:t>Immediate danger: call 999</w:t>
      </w:r>
    </w:p>
    <w:p w14:paraId="0AC3BD3B" w14:textId="77777777" w:rsidR="00A41F61" w:rsidRDefault="00A41F61">
      <w:pPr>
        <w:pStyle w:val="BodyText"/>
        <w:rPr>
          <w:sz w:val="26"/>
        </w:rPr>
      </w:pPr>
    </w:p>
    <w:p w14:paraId="123F42F9" w14:textId="77777777" w:rsidR="00A41F61" w:rsidRDefault="00A41F61">
      <w:pPr>
        <w:pStyle w:val="BodyText"/>
        <w:rPr>
          <w:sz w:val="26"/>
        </w:rPr>
      </w:pPr>
    </w:p>
    <w:p w14:paraId="1FF90953" w14:textId="77777777" w:rsidR="00A41F61" w:rsidRDefault="00000000">
      <w:pPr>
        <w:pStyle w:val="BodyText"/>
        <w:spacing w:before="161"/>
        <w:ind w:left="100"/>
      </w:pPr>
      <w:r>
        <w:t>Safeguarding concerns should be reported to:</w:t>
      </w:r>
    </w:p>
    <w:p w14:paraId="2FE777D7" w14:textId="77777777" w:rsidR="00A41F61" w:rsidRDefault="00A41F61">
      <w:pPr>
        <w:pStyle w:val="BodyText"/>
        <w:rPr>
          <w:sz w:val="26"/>
        </w:rPr>
      </w:pPr>
    </w:p>
    <w:p w14:paraId="5DED3FE8" w14:textId="77777777" w:rsidR="00A41F61" w:rsidRDefault="00A41F61">
      <w:pPr>
        <w:pStyle w:val="BodyText"/>
        <w:rPr>
          <w:sz w:val="26"/>
        </w:rPr>
      </w:pPr>
    </w:p>
    <w:p w14:paraId="71B98816" w14:textId="77777777" w:rsidR="00A41F61" w:rsidRDefault="00000000">
      <w:pPr>
        <w:pStyle w:val="BodyText"/>
        <w:spacing w:before="161"/>
        <w:ind w:left="100"/>
      </w:pPr>
      <w:r>
        <w:t>Safeguarding Lead: Darren Mawdsley</w:t>
      </w:r>
    </w:p>
    <w:p w14:paraId="75A6A7E7" w14:textId="77777777" w:rsidR="00A41F61" w:rsidRDefault="00A41F61">
      <w:p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15844920" w14:textId="77777777" w:rsidR="00A41F61" w:rsidRDefault="00000000">
      <w:pPr>
        <w:pStyle w:val="BodyText"/>
        <w:spacing w:before="71" w:line="276" w:lineRule="auto"/>
        <w:ind w:left="100"/>
      </w:pPr>
      <w:r>
        <w:lastRenderedPageBreak/>
        <w:t>You may also contact your local authority children’s services if you are worried about a child’s safety.</w:t>
      </w:r>
    </w:p>
    <w:sectPr w:rsidR="00A41F61">
      <w:pgSz w:w="12240" w:h="15840"/>
      <w:pgMar w:top="7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50E6"/>
    <w:multiLevelType w:val="hybridMultilevel"/>
    <w:tmpl w:val="A3DCC142"/>
    <w:lvl w:ilvl="0" w:tplc="78A4CE04">
      <w:numFmt w:val="bullet"/>
      <w:lvlText w:val="•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FBB4CBA4">
      <w:numFmt w:val="bullet"/>
      <w:lvlText w:val="•"/>
      <w:lvlJc w:val="left"/>
      <w:pPr>
        <w:ind w:left="1098" w:hanging="144"/>
      </w:pPr>
      <w:rPr>
        <w:rFonts w:hint="default"/>
        <w:lang w:val="en-US" w:eastAsia="en-US" w:bidi="en-US"/>
      </w:rPr>
    </w:lvl>
    <w:lvl w:ilvl="2" w:tplc="CA6E6A9C">
      <w:numFmt w:val="bullet"/>
      <w:lvlText w:val="•"/>
      <w:lvlJc w:val="left"/>
      <w:pPr>
        <w:ind w:left="1956" w:hanging="144"/>
      </w:pPr>
      <w:rPr>
        <w:rFonts w:hint="default"/>
        <w:lang w:val="en-US" w:eastAsia="en-US" w:bidi="en-US"/>
      </w:rPr>
    </w:lvl>
    <w:lvl w:ilvl="3" w:tplc="4DA88058">
      <w:numFmt w:val="bullet"/>
      <w:lvlText w:val="•"/>
      <w:lvlJc w:val="left"/>
      <w:pPr>
        <w:ind w:left="2814" w:hanging="144"/>
      </w:pPr>
      <w:rPr>
        <w:rFonts w:hint="default"/>
        <w:lang w:val="en-US" w:eastAsia="en-US" w:bidi="en-US"/>
      </w:rPr>
    </w:lvl>
    <w:lvl w:ilvl="4" w:tplc="48B82CD0">
      <w:numFmt w:val="bullet"/>
      <w:lvlText w:val="•"/>
      <w:lvlJc w:val="left"/>
      <w:pPr>
        <w:ind w:left="3672" w:hanging="144"/>
      </w:pPr>
      <w:rPr>
        <w:rFonts w:hint="default"/>
        <w:lang w:val="en-US" w:eastAsia="en-US" w:bidi="en-US"/>
      </w:rPr>
    </w:lvl>
    <w:lvl w:ilvl="5" w:tplc="8D78D30C">
      <w:numFmt w:val="bullet"/>
      <w:lvlText w:val="•"/>
      <w:lvlJc w:val="left"/>
      <w:pPr>
        <w:ind w:left="4530" w:hanging="144"/>
      </w:pPr>
      <w:rPr>
        <w:rFonts w:hint="default"/>
        <w:lang w:val="en-US" w:eastAsia="en-US" w:bidi="en-US"/>
      </w:rPr>
    </w:lvl>
    <w:lvl w:ilvl="6" w:tplc="01B0107A">
      <w:numFmt w:val="bullet"/>
      <w:lvlText w:val="•"/>
      <w:lvlJc w:val="left"/>
      <w:pPr>
        <w:ind w:left="5388" w:hanging="144"/>
      </w:pPr>
      <w:rPr>
        <w:rFonts w:hint="default"/>
        <w:lang w:val="en-US" w:eastAsia="en-US" w:bidi="en-US"/>
      </w:rPr>
    </w:lvl>
    <w:lvl w:ilvl="7" w:tplc="64522F8E">
      <w:numFmt w:val="bullet"/>
      <w:lvlText w:val="•"/>
      <w:lvlJc w:val="left"/>
      <w:pPr>
        <w:ind w:left="6246" w:hanging="144"/>
      </w:pPr>
      <w:rPr>
        <w:rFonts w:hint="default"/>
        <w:lang w:val="en-US" w:eastAsia="en-US" w:bidi="en-US"/>
      </w:rPr>
    </w:lvl>
    <w:lvl w:ilvl="8" w:tplc="ADE6FCCE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en-US"/>
      </w:rPr>
    </w:lvl>
  </w:abstractNum>
  <w:abstractNum w:abstractNumId="1" w15:restartNumberingAfterBreak="0">
    <w:nsid w:val="33E50432"/>
    <w:multiLevelType w:val="hybridMultilevel"/>
    <w:tmpl w:val="6ECA9346"/>
    <w:lvl w:ilvl="0" w:tplc="4CC46552">
      <w:start w:val="13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5A888C92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2" w:tplc="69FC4E42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en-US"/>
      </w:rPr>
    </w:lvl>
    <w:lvl w:ilvl="3" w:tplc="92AE9F90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en-US"/>
      </w:rPr>
    </w:lvl>
    <w:lvl w:ilvl="4" w:tplc="D762690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en-US"/>
      </w:rPr>
    </w:lvl>
    <w:lvl w:ilvl="5" w:tplc="97EE0E92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en-US"/>
      </w:rPr>
    </w:lvl>
    <w:lvl w:ilvl="6" w:tplc="3858D3F8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en-US"/>
      </w:rPr>
    </w:lvl>
    <w:lvl w:ilvl="7" w:tplc="90BCF9A8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8" w:tplc="40A43674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19D670A"/>
    <w:multiLevelType w:val="hybridMultilevel"/>
    <w:tmpl w:val="68FE3C68"/>
    <w:lvl w:ilvl="0" w:tplc="E48C874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57246C26"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en-US"/>
      </w:rPr>
    </w:lvl>
    <w:lvl w:ilvl="2" w:tplc="61C2B908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en-US"/>
      </w:rPr>
    </w:lvl>
    <w:lvl w:ilvl="3" w:tplc="111CE17A">
      <w:numFmt w:val="bullet"/>
      <w:lvlText w:val="•"/>
      <w:lvlJc w:val="left"/>
      <w:pPr>
        <w:ind w:left="2884" w:hanging="240"/>
      </w:pPr>
      <w:rPr>
        <w:rFonts w:hint="default"/>
        <w:lang w:val="en-US" w:eastAsia="en-US" w:bidi="en-US"/>
      </w:rPr>
    </w:lvl>
    <w:lvl w:ilvl="4" w:tplc="9FE22D18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en-US"/>
      </w:rPr>
    </w:lvl>
    <w:lvl w:ilvl="5" w:tplc="433849F8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en-US"/>
      </w:rPr>
    </w:lvl>
    <w:lvl w:ilvl="6" w:tplc="2C9CA636">
      <w:numFmt w:val="bullet"/>
      <w:lvlText w:val="•"/>
      <w:lvlJc w:val="left"/>
      <w:pPr>
        <w:ind w:left="5428" w:hanging="240"/>
      </w:pPr>
      <w:rPr>
        <w:rFonts w:hint="default"/>
        <w:lang w:val="en-US" w:eastAsia="en-US" w:bidi="en-US"/>
      </w:rPr>
    </w:lvl>
    <w:lvl w:ilvl="7" w:tplc="E6B0B5CA">
      <w:numFmt w:val="bullet"/>
      <w:lvlText w:val="•"/>
      <w:lvlJc w:val="left"/>
      <w:pPr>
        <w:ind w:left="6276" w:hanging="240"/>
      </w:pPr>
      <w:rPr>
        <w:rFonts w:hint="default"/>
        <w:lang w:val="en-US" w:eastAsia="en-US" w:bidi="en-US"/>
      </w:rPr>
    </w:lvl>
    <w:lvl w:ilvl="8" w:tplc="B40220CE">
      <w:numFmt w:val="bullet"/>
      <w:lvlText w:val="•"/>
      <w:lvlJc w:val="left"/>
      <w:pPr>
        <w:ind w:left="7124" w:hanging="240"/>
      </w:pPr>
      <w:rPr>
        <w:rFonts w:hint="default"/>
        <w:lang w:val="en-US" w:eastAsia="en-US" w:bidi="en-US"/>
      </w:rPr>
    </w:lvl>
  </w:abstractNum>
  <w:abstractNum w:abstractNumId="3" w15:restartNumberingAfterBreak="0">
    <w:nsid w:val="7B984237"/>
    <w:multiLevelType w:val="hybridMultilevel"/>
    <w:tmpl w:val="F8686396"/>
    <w:lvl w:ilvl="0" w:tplc="0772FA0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CDDE58E0"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en-US"/>
      </w:rPr>
    </w:lvl>
    <w:lvl w:ilvl="2" w:tplc="1ED2B5BA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en-US"/>
      </w:rPr>
    </w:lvl>
    <w:lvl w:ilvl="3" w:tplc="5866BA16">
      <w:numFmt w:val="bullet"/>
      <w:lvlText w:val="•"/>
      <w:lvlJc w:val="left"/>
      <w:pPr>
        <w:ind w:left="2884" w:hanging="240"/>
      </w:pPr>
      <w:rPr>
        <w:rFonts w:hint="default"/>
        <w:lang w:val="en-US" w:eastAsia="en-US" w:bidi="en-US"/>
      </w:rPr>
    </w:lvl>
    <w:lvl w:ilvl="4" w:tplc="8D4C2210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en-US"/>
      </w:rPr>
    </w:lvl>
    <w:lvl w:ilvl="5" w:tplc="4B2C6DC8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en-US"/>
      </w:rPr>
    </w:lvl>
    <w:lvl w:ilvl="6" w:tplc="0344C152">
      <w:numFmt w:val="bullet"/>
      <w:lvlText w:val="•"/>
      <w:lvlJc w:val="left"/>
      <w:pPr>
        <w:ind w:left="5428" w:hanging="240"/>
      </w:pPr>
      <w:rPr>
        <w:rFonts w:hint="default"/>
        <w:lang w:val="en-US" w:eastAsia="en-US" w:bidi="en-US"/>
      </w:rPr>
    </w:lvl>
    <w:lvl w:ilvl="7" w:tplc="EE68C668">
      <w:numFmt w:val="bullet"/>
      <w:lvlText w:val="•"/>
      <w:lvlJc w:val="left"/>
      <w:pPr>
        <w:ind w:left="6276" w:hanging="240"/>
      </w:pPr>
      <w:rPr>
        <w:rFonts w:hint="default"/>
        <w:lang w:val="en-US" w:eastAsia="en-US" w:bidi="en-US"/>
      </w:rPr>
    </w:lvl>
    <w:lvl w:ilvl="8" w:tplc="1B063796">
      <w:numFmt w:val="bullet"/>
      <w:lvlText w:val="•"/>
      <w:lvlJc w:val="left"/>
      <w:pPr>
        <w:ind w:left="7124" w:hanging="240"/>
      </w:pPr>
      <w:rPr>
        <w:rFonts w:hint="default"/>
        <w:lang w:val="en-US" w:eastAsia="en-US" w:bidi="en-US"/>
      </w:rPr>
    </w:lvl>
  </w:abstractNum>
  <w:num w:numId="1" w16cid:durableId="615328754">
    <w:abstractNumId w:val="1"/>
  </w:num>
  <w:num w:numId="2" w16cid:durableId="127431601">
    <w:abstractNumId w:val="2"/>
  </w:num>
  <w:num w:numId="3" w16cid:durableId="1576283573">
    <w:abstractNumId w:val="0"/>
  </w:num>
  <w:num w:numId="4" w16cid:durableId="1102535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61"/>
    <w:rsid w:val="00361ECA"/>
    <w:rsid w:val="007924B7"/>
    <w:rsid w:val="008453D8"/>
    <w:rsid w:val="00A4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CA36"/>
  <w15:docId w15:val="{C06F52E4-FF1E-4F05-9F97-655F6588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7"/>
      <w:ind w:left="3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4" w:hanging="1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Luke Mawdsley</dc:creator>
  <cp:lastModifiedBy>Darren Mawdsley</cp:lastModifiedBy>
  <cp:revision>2</cp:revision>
  <dcterms:created xsi:type="dcterms:W3CDTF">2026-04-07T20:10:00Z</dcterms:created>
  <dcterms:modified xsi:type="dcterms:W3CDTF">2026-04-07T20:10:00Z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2026-04-07T00:00:00Z</vt:filetime>
  </property>
</Properties>
</file>